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06E3" w14:textId="77777777" w:rsidR="0001240E" w:rsidRPr="0064796F" w:rsidRDefault="0001240E" w:rsidP="0001240E">
      <w:pPr>
        <w:spacing w:after="0" w:line="240" w:lineRule="auto"/>
        <w:rPr>
          <w:rFonts w:cstheme="minorHAnsi"/>
          <w:b/>
          <w:sz w:val="24"/>
          <w:szCs w:val="24"/>
        </w:rPr>
      </w:pPr>
      <w:r w:rsidRPr="0064796F">
        <w:rPr>
          <w:rFonts w:cstheme="minorHAnsi"/>
          <w:b/>
          <w:noProof/>
          <w:sz w:val="24"/>
          <w:szCs w:val="24"/>
        </w:rPr>
        <w:drawing>
          <wp:anchor distT="0" distB="0" distL="114300" distR="114300" simplePos="0" relativeHeight="251659264" behindDoc="0" locked="0" layoutInCell="1" allowOverlap="1" wp14:anchorId="146E5AFB" wp14:editId="68A5153D">
            <wp:simplePos x="0" y="0"/>
            <wp:positionH relativeFrom="column">
              <wp:posOffset>-57150</wp:posOffset>
            </wp:positionH>
            <wp:positionV relativeFrom="paragraph">
              <wp:posOffset>0</wp:posOffset>
            </wp:positionV>
            <wp:extent cx="2352675" cy="6496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IT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2675" cy="649605"/>
                    </a:xfrm>
                    <a:prstGeom prst="rect">
                      <a:avLst/>
                    </a:prstGeom>
                  </pic:spPr>
                </pic:pic>
              </a:graphicData>
            </a:graphic>
            <wp14:sizeRelH relativeFrom="page">
              <wp14:pctWidth>0</wp14:pctWidth>
            </wp14:sizeRelH>
            <wp14:sizeRelV relativeFrom="page">
              <wp14:pctHeight>0</wp14:pctHeight>
            </wp14:sizeRelV>
          </wp:anchor>
        </w:drawing>
      </w:r>
      <w:r w:rsidRPr="0064796F">
        <w:rPr>
          <w:rFonts w:cstheme="minorHAnsi"/>
          <w:b/>
          <w:sz w:val="24"/>
          <w:szCs w:val="24"/>
        </w:rPr>
        <w:t xml:space="preserve">  </w:t>
      </w:r>
    </w:p>
    <w:p w14:paraId="3AC10FE7" w14:textId="77777777" w:rsidR="0001240E" w:rsidRPr="005170C5" w:rsidRDefault="0001240E" w:rsidP="0001240E">
      <w:pPr>
        <w:spacing w:after="0" w:line="240" w:lineRule="auto"/>
        <w:rPr>
          <w:rFonts w:cstheme="minorHAnsi"/>
          <w:b/>
          <w:sz w:val="36"/>
          <w:szCs w:val="36"/>
        </w:rPr>
      </w:pPr>
      <w:r w:rsidRPr="005170C5">
        <w:rPr>
          <w:rFonts w:cstheme="minorHAnsi"/>
          <w:b/>
          <w:sz w:val="36"/>
          <w:szCs w:val="36"/>
        </w:rPr>
        <w:t>Alaska Indoor Gardening Curriculum</w:t>
      </w:r>
    </w:p>
    <w:p w14:paraId="1B8BD7CD" w14:textId="77777777" w:rsidR="0001240E" w:rsidRPr="0064796F" w:rsidRDefault="0001240E" w:rsidP="0001240E">
      <w:pPr>
        <w:spacing w:after="0" w:line="240" w:lineRule="auto"/>
        <w:rPr>
          <w:rFonts w:cstheme="minorHAnsi"/>
          <w:b/>
          <w:sz w:val="24"/>
          <w:szCs w:val="24"/>
        </w:rPr>
      </w:pPr>
    </w:p>
    <w:p w14:paraId="5EE2A6DE" w14:textId="1BAB7062" w:rsidR="0001240E" w:rsidRPr="0064796F" w:rsidRDefault="0001240E" w:rsidP="0001240E">
      <w:pPr>
        <w:spacing w:after="0" w:line="240" w:lineRule="auto"/>
        <w:rPr>
          <w:rFonts w:cstheme="minorHAnsi"/>
          <w:b/>
          <w:sz w:val="24"/>
          <w:szCs w:val="24"/>
        </w:rPr>
      </w:pPr>
    </w:p>
    <w:p w14:paraId="382872DB" w14:textId="0A23D278" w:rsidR="0001240E" w:rsidRPr="005170C5" w:rsidRDefault="005170C5" w:rsidP="0001240E">
      <w:pPr>
        <w:spacing w:after="0" w:line="240" w:lineRule="auto"/>
        <w:rPr>
          <w:rFonts w:cstheme="minorHAnsi"/>
          <w:b/>
          <w:sz w:val="36"/>
          <w:szCs w:val="36"/>
        </w:rPr>
      </w:pPr>
      <w:r w:rsidRPr="005170C5">
        <w:rPr>
          <w:rFonts w:cstheme="minorHAnsi"/>
          <w:bCs/>
          <w:noProof/>
          <w:sz w:val="36"/>
          <w:szCs w:val="36"/>
          <w14:ligatures w14:val="standardContextual"/>
        </w:rPr>
        <w:drawing>
          <wp:anchor distT="0" distB="0" distL="114300" distR="114300" simplePos="0" relativeHeight="251660288" behindDoc="0" locked="0" layoutInCell="1" allowOverlap="1" wp14:anchorId="0A48CD8A" wp14:editId="63B096FB">
            <wp:simplePos x="0" y="0"/>
            <wp:positionH relativeFrom="margin">
              <wp:align>right</wp:align>
            </wp:positionH>
            <wp:positionV relativeFrom="paragraph">
              <wp:posOffset>10160</wp:posOffset>
            </wp:positionV>
            <wp:extent cx="2849880" cy="2137410"/>
            <wp:effectExtent l="0" t="0" r="7620" b="0"/>
            <wp:wrapSquare wrapText="bothSides"/>
            <wp:docPr id="139044979" name="Picture 1" descr="A plant and measuring cup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44979" name="Picture 1" descr="A plant and measuring cup on a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49880" cy="2137410"/>
                    </a:xfrm>
                    <a:prstGeom prst="rect">
                      <a:avLst/>
                    </a:prstGeom>
                  </pic:spPr>
                </pic:pic>
              </a:graphicData>
            </a:graphic>
            <wp14:sizeRelH relativeFrom="margin">
              <wp14:pctWidth>0</wp14:pctWidth>
            </wp14:sizeRelH>
            <wp14:sizeRelV relativeFrom="margin">
              <wp14:pctHeight>0</wp14:pctHeight>
            </wp14:sizeRelV>
          </wp:anchor>
        </w:drawing>
      </w:r>
      <w:r w:rsidR="0001240E" w:rsidRPr="005170C5">
        <w:rPr>
          <w:rFonts w:cstheme="minorHAnsi"/>
          <w:b/>
          <w:sz w:val="36"/>
          <w:szCs w:val="36"/>
        </w:rPr>
        <w:t>Biological Fertilizer Lesson</w:t>
      </w:r>
    </w:p>
    <w:p w14:paraId="02CB1E18" w14:textId="77777777" w:rsidR="0001240E" w:rsidRPr="0064796F" w:rsidRDefault="0001240E" w:rsidP="0001240E">
      <w:pPr>
        <w:spacing w:after="0" w:line="240" w:lineRule="auto"/>
        <w:rPr>
          <w:rFonts w:cstheme="minorHAnsi"/>
          <w:b/>
          <w:sz w:val="24"/>
          <w:szCs w:val="24"/>
        </w:rPr>
      </w:pPr>
    </w:p>
    <w:p w14:paraId="454E2CBA" w14:textId="69F8D582" w:rsidR="0001240E" w:rsidRPr="0064796F" w:rsidRDefault="0001240E" w:rsidP="0001240E">
      <w:pPr>
        <w:spacing w:after="0" w:line="240" w:lineRule="auto"/>
        <w:rPr>
          <w:rFonts w:cstheme="minorHAnsi"/>
          <w:bCs/>
          <w:sz w:val="24"/>
          <w:szCs w:val="24"/>
        </w:rPr>
      </w:pPr>
      <w:r w:rsidRPr="0064796F">
        <w:rPr>
          <w:rFonts w:cstheme="minorHAnsi"/>
          <w:b/>
          <w:sz w:val="24"/>
          <w:szCs w:val="24"/>
        </w:rPr>
        <w:t xml:space="preserve">Author/Source(s): </w:t>
      </w:r>
      <w:r w:rsidR="00D178BC" w:rsidRPr="0064796F">
        <w:rPr>
          <w:rFonts w:cstheme="minorHAnsi"/>
          <w:bCs/>
          <w:sz w:val="24"/>
          <w:szCs w:val="24"/>
        </w:rPr>
        <w:t>Laura Weingartner</w:t>
      </w:r>
      <w:r w:rsidR="00EB57E8">
        <w:rPr>
          <w:rFonts w:cstheme="minorHAnsi"/>
          <w:bCs/>
          <w:sz w:val="24"/>
          <w:szCs w:val="24"/>
        </w:rPr>
        <w:t>, Scott Faulkner</w:t>
      </w:r>
    </w:p>
    <w:p w14:paraId="6316A347" w14:textId="77777777" w:rsidR="0001240E" w:rsidRPr="0064796F" w:rsidRDefault="0001240E" w:rsidP="0001240E">
      <w:pPr>
        <w:spacing w:after="0" w:line="240" w:lineRule="auto"/>
        <w:rPr>
          <w:rFonts w:cstheme="minorHAnsi"/>
          <w:b/>
          <w:sz w:val="24"/>
          <w:szCs w:val="24"/>
        </w:rPr>
      </w:pPr>
    </w:p>
    <w:p w14:paraId="7682C51D" w14:textId="77777777" w:rsidR="0001240E" w:rsidRPr="0064796F" w:rsidRDefault="0001240E" w:rsidP="0001240E">
      <w:pPr>
        <w:spacing w:after="0" w:line="240" w:lineRule="auto"/>
        <w:rPr>
          <w:rFonts w:cstheme="minorHAnsi"/>
          <w:sz w:val="24"/>
          <w:szCs w:val="24"/>
        </w:rPr>
      </w:pPr>
      <w:r w:rsidRPr="0064796F">
        <w:rPr>
          <w:rFonts w:cstheme="minorHAnsi"/>
          <w:b/>
          <w:sz w:val="24"/>
          <w:szCs w:val="24"/>
        </w:rPr>
        <w:t xml:space="preserve">Suggested Grade Levels: </w:t>
      </w:r>
      <w:r w:rsidRPr="0064796F">
        <w:rPr>
          <w:rFonts w:cstheme="minorHAnsi"/>
          <w:sz w:val="24"/>
          <w:szCs w:val="24"/>
        </w:rPr>
        <w:t>6-12</w:t>
      </w:r>
    </w:p>
    <w:p w14:paraId="11D0E013" w14:textId="77777777" w:rsidR="0001240E" w:rsidRPr="0064796F" w:rsidRDefault="0001240E" w:rsidP="0001240E">
      <w:pPr>
        <w:spacing w:after="0" w:line="240" w:lineRule="auto"/>
        <w:rPr>
          <w:rFonts w:cstheme="minorHAnsi"/>
          <w:b/>
          <w:sz w:val="24"/>
          <w:szCs w:val="24"/>
        </w:rPr>
      </w:pPr>
    </w:p>
    <w:p w14:paraId="1530FA2B" w14:textId="77B113BD" w:rsidR="0001240E" w:rsidRPr="0064796F" w:rsidRDefault="0001240E" w:rsidP="0001240E">
      <w:pPr>
        <w:spacing w:after="0" w:line="240" w:lineRule="auto"/>
        <w:rPr>
          <w:rFonts w:cstheme="minorHAnsi"/>
          <w:b/>
          <w:color w:val="FF0000"/>
          <w:sz w:val="24"/>
          <w:szCs w:val="24"/>
        </w:rPr>
      </w:pPr>
      <w:r w:rsidRPr="0064796F">
        <w:rPr>
          <w:rFonts w:cstheme="minorHAnsi"/>
          <w:b/>
          <w:sz w:val="24"/>
          <w:szCs w:val="24"/>
        </w:rPr>
        <w:t xml:space="preserve">Time: </w:t>
      </w:r>
      <w:r w:rsidR="0077059E" w:rsidRPr="0064796F">
        <w:rPr>
          <w:rFonts w:cstheme="minorHAnsi"/>
          <w:bCs/>
          <w:sz w:val="24"/>
          <w:szCs w:val="24"/>
        </w:rPr>
        <w:t>3 hours over two days</w:t>
      </w:r>
    </w:p>
    <w:p w14:paraId="12F9FF1E" w14:textId="77777777" w:rsidR="0001240E" w:rsidRPr="0064796F" w:rsidRDefault="0001240E" w:rsidP="0001240E">
      <w:pPr>
        <w:spacing w:after="0" w:line="240" w:lineRule="auto"/>
        <w:rPr>
          <w:rFonts w:cstheme="minorHAnsi"/>
          <w:b/>
          <w:sz w:val="24"/>
          <w:szCs w:val="24"/>
        </w:rPr>
      </w:pPr>
    </w:p>
    <w:p w14:paraId="1BBCDDEB" w14:textId="77777777" w:rsidR="0001240E" w:rsidRPr="0064796F" w:rsidRDefault="0001240E" w:rsidP="0001240E">
      <w:pPr>
        <w:spacing w:after="0" w:line="240" w:lineRule="auto"/>
        <w:rPr>
          <w:rFonts w:cstheme="minorHAnsi"/>
          <w:i/>
          <w:sz w:val="24"/>
          <w:szCs w:val="24"/>
        </w:rPr>
      </w:pPr>
      <w:r w:rsidRPr="0064796F">
        <w:rPr>
          <w:rFonts w:cstheme="minorHAnsi"/>
          <w:b/>
          <w:sz w:val="24"/>
          <w:szCs w:val="24"/>
        </w:rPr>
        <w:t>Teaching Goals:</w:t>
      </w:r>
    </w:p>
    <w:p w14:paraId="349B1CC9" w14:textId="336A9378" w:rsidR="0001240E" w:rsidRPr="0064796F" w:rsidRDefault="0001240E" w:rsidP="0001240E">
      <w:pPr>
        <w:spacing w:after="0" w:line="240" w:lineRule="auto"/>
        <w:rPr>
          <w:rFonts w:cstheme="minorHAnsi"/>
          <w:sz w:val="24"/>
          <w:szCs w:val="24"/>
        </w:rPr>
      </w:pPr>
      <w:r w:rsidRPr="0064796F">
        <w:rPr>
          <w:rFonts w:cstheme="minorHAnsi"/>
          <w:sz w:val="24"/>
          <w:szCs w:val="24"/>
        </w:rPr>
        <w:t>To introduce students to a forest-</w:t>
      </w:r>
      <w:r w:rsidR="00D178BC" w:rsidRPr="0064796F">
        <w:rPr>
          <w:rFonts w:cstheme="minorHAnsi"/>
          <w:sz w:val="24"/>
          <w:szCs w:val="24"/>
        </w:rPr>
        <w:t xml:space="preserve"> or tundra-</w:t>
      </w:r>
      <w:r w:rsidRPr="0064796F">
        <w:rPr>
          <w:rFonts w:cstheme="minorHAnsi"/>
          <w:sz w:val="24"/>
          <w:szCs w:val="24"/>
        </w:rPr>
        <w:t xml:space="preserve">based fertilizer “Memetic </w:t>
      </w:r>
      <w:proofErr w:type="spellStart"/>
      <w:r w:rsidRPr="0064796F">
        <w:rPr>
          <w:rFonts w:cstheme="minorHAnsi"/>
          <w:sz w:val="24"/>
          <w:szCs w:val="24"/>
        </w:rPr>
        <w:t>Onetai</w:t>
      </w:r>
      <w:proofErr w:type="spellEnd"/>
      <w:r w:rsidRPr="0064796F">
        <w:rPr>
          <w:rFonts w:cstheme="minorHAnsi"/>
          <w:sz w:val="24"/>
          <w:szCs w:val="24"/>
        </w:rPr>
        <w:t>” and give them a better understanding of how microbes benefit plants</w:t>
      </w:r>
    </w:p>
    <w:p w14:paraId="3DAC1D97" w14:textId="77777777" w:rsidR="0001240E" w:rsidRPr="0064796F" w:rsidRDefault="0001240E" w:rsidP="0001240E">
      <w:pPr>
        <w:spacing w:after="0" w:line="240" w:lineRule="auto"/>
        <w:rPr>
          <w:rFonts w:cstheme="minorHAnsi"/>
          <w:b/>
          <w:sz w:val="24"/>
          <w:szCs w:val="24"/>
        </w:rPr>
      </w:pPr>
    </w:p>
    <w:p w14:paraId="0EF80A24" w14:textId="77777777" w:rsidR="0001240E" w:rsidRPr="0064796F" w:rsidRDefault="0001240E" w:rsidP="0001240E">
      <w:pPr>
        <w:spacing w:after="0" w:line="240" w:lineRule="auto"/>
        <w:rPr>
          <w:rFonts w:cstheme="minorHAnsi"/>
          <w:b/>
          <w:sz w:val="24"/>
          <w:szCs w:val="24"/>
        </w:rPr>
      </w:pPr>
      <w:r w:rsidRPr="0064796F">
        <w:rPr>
          <w:rFonts w:cstheme="minorHAnsi"/>
          <w:b/>
          <w:sz w:val="24"/>
          <w:szCs w:val="24"/>
        </w:rPr>
        <w:t xml:space="preserve">Learning Objectives: </w:t>
      </w:r>
    </w:p>
    <w:p w14:paraId="63414F83" w14:textId="77777777" w:rsidR="0001240E" w:rsidRPr="0064796F" w:rsidRDefault="0001240E" w:rsidP="0001240E">
      <w:pPr>
        <w:spacing w:after="0" w:line="240" w:lineRule="auto"/>
        <w:rPr>
          <w:rFonts w:cstheme="minorHAnsi"/>
          <w:sz w:val="24"/>
          <w:szCs w:val="24"/>
        </w:rPr>
      </w:pPr>
      <w:r w:rsidRPr="0064796F">
        <w:rPr>
          <w:rFonts w:cstheme="minorHAnsi"/>
          <w:sz w:val="24"/>
          <w:szCs w:val="24"/>
        </w:rPr>
        <w:t>Students will gain a better understanding of what microbes are</w:t>
      </w:r>
    </w:p>
    <w:p w14:paraId="4DB8BE6D" w14:textId="1CE157F4" w:rsidR="002F3271" w:rsidRPr="0064796F" w:rsidRDefault="0001240E" w:rsidP="002F3271">
      <w:pPr>
        <w:spacing w:after="0" w:line="240" w:lineRule="auto"/>
        <w:rPr>
          <w:rFonts w:cstheme="minorHAnsi"/>
          <w:sz w:val="24"/>
          <w:szCs w:val="24"/>
        </w:rPr>
      </w:pPr>
      <w:r w:rsidRPr="0064796F">
        <w:rPr>
          <w:rFonts w:cstheme="minorHAnsi"/>
          <w:sz w:val="24"/>
          <w:szCs w:val="24"/>
        </w:rPr>
        <w:t>Students will learn what plants need that microbes help them get</w:t>
      </w:r>
    </w:p>
    <w:p w14:paraId="575F35D5" w14:textId="5AC04343" w:rsidR="002F3271" w:rsidRPr="0064796F" w:rsidRDefault="002F3271" w:rsidP="002F3271">
      <w:pPr>
        <w:spacing w:after="0" w:line="240" w:lineRule="auto"/>
        <w:rPr>
          <w:rFonts w:cstheme="minorHAnsi"/>
          <w:sz w:val="24"/>
          <w:szCs w:val="24"/>
        </w:rPr>
      </w:pPr>
      <w:r w:rsidRPr="0064796F">
        <w:rPr>
          <w:rFonts w:cstheme="minorHAnsi"/>
          <w:sz w:val="24"/>
          <w:szCs w:val="24"/>
        </w:rPr>
        <w:t>Students will be able to describe the role of decomposers in nutrient recycling and their importance in maintaining the flow of energy through an ecosystem.</w:t>
      </w:r>
    </w:p>
    <w:p w14:paraId="2561A2AC" w14:textId="23CD3056" w:rsidR="002F3271" w:rsidRPr="0064796F" w:rsidRDefault="002F3271" w:rsidP="002F3271">
      <w:pPr>
        <w:spacing w:after="0" w:line="240" w:lineRule="auto"/>
        <w:rPr>
          <w:rFonts w:cstheme="minorHAnsi"/>
          <w:sz w:val="24"/>
          <w:szCs w:val="24"/>
        </w:rPr>
      </w:pPr>
      <w:r w:rsidRPr="0064796F">
        <w:rPr>
          <w:rFonts w:cstheme="minorHAnsi"/>
          <w:sz w:val="24"/>
          <w:szCs w:val="24"/>
        </w:rPr>
        <w:t xml:space="preserve">Students will be able to compare </w:t>
      </w:r>
      <w:r w:rsidR="002F20B2" w:rsidRPr="0064796F">
        <w:rPr>
          <w:rFonts w:cstheme="minorHAnsi"/>
          <w:sz w:val="24"/>
          <w:szCs w:val="24"/>
        </w:rPr>
        <w:t>modern farming</w:t>
      </w:r>
      <w:r w:rsidRPr="0064796F">
        <w:rPr>
          <w:rFonts w:cstheme="minorHAnsi"/>
          <w:sz w:val="24"/>
          <w:szCs w:val="24"/>
        </w:rPr>
        <w:t xml:space="preserve"> practices with what happens in nature</w:t>
      </w:r>
    </w:p>
    <w:p w14:paraId="384C04C1" w14:textId="1AA834A5" w:rsidR="002F3271" w:rsidRPr="0064796F" w:rsidRDefault="002F3271" w:rsidP="0001240E">
      <w:pPr>
        <w:spacing w:after="0" w:line="240" w:lineRule="auto"/>
        <w:rPr>
          <w:rFonts w:cstheme="minorHAnsi"/>
          <w:sz w:val="24"/>
          <w:szCs w:val="24"/>
        </w:rPr>
      </w:pPr>
      <w:r w:rsidRPr="0064796F">
        <w:rPr>
          <w:rFonts w:cstheme="minorHAnsi"/>
          <w:sz w:val="24"/>
          <w:szCs w:val="24"/>
        </w:rPr>
        <w:t>Students will practice making observations and interpreting those observations</w:t>
      </w:r>
    </w:p>
    <w:p w14:paraId="630A527D" w14:textId="77777777" w:rsidR="0001240E" w:rsidRPr="0064796F" w:rsidRDefault="0001240E" w:rsidP="0001240E">
      <w:pPr>
        <w:spacing w:after="0" w:line="240" w:lineRule="auto"/>
        <w:rPr>
          <w:rFonts w:cstheme="minorHAnsi"/>
          <w:sz w:val="24"/>
          <w:szCs w:val="24"/>
        </w:rPr>
      </w:pPr>
    </w:p>
    <w:p w14:paraId="1E0B65B2" w14:textId="77777777" w:rsidR="0001240E" w:rsidRPr="0064796F" w:rsidRDefault="0001240E" w:rsidP="0001240E">
      <w:pPr>
        <w:pStyle w:val="Default"/>
        <w:rPr>
          <w:rFonts w:asciiTheme="minorHAnsi" w:hAnsiTheme="minorHAnsi" w:cstheme="minorHAnsi"/>
          <w:b/>
        </w:rPr>
      </w:pPr>
      <w:r w:rsidRPr="0064796F">
        <w:rPr>
          <w:rFonts w:asciiTheme="minorHAnsi" w:hAnsiTheme="minorHAnsi" w:cstheme="minorHAnsi"/>
          <w:b/>
        </w:rPr>
        <w:t>Core Ideas:</w:t>
      </w:r>
    </w:p>
    <w:p w14:paraId="364920CD" w14:textId="77777777" w:rsidR="0001240E" w:rsidRPr="0064796F" w:rsidRDefault="0001240E" w:rsidP="0001240E">
      <w:pPr>
        <w:pStyle w:val="ListParagraph"/>
        <w:numPr>
          <w:ilvl w:val="0"/>
          <w:numId w:val="6"/>
        </w:numPr>
        <w:spacing w:after="0" w:line="240" w:lineRule="auto"/>
        <w:rPr>
          <w:rFonts w:cstheme="minorHAnsi"/>
          <w:sz w:val="24"/>
          <w:szCs w:val="24"/>
        </w:rPr>
      </w:pPr>
      <w:r w:rsidRPr="0064796F">
        <w:rPr>
          <w:rFonts w:cstheme="minorHAnsi"/>
          <w:sz w:val="24"/>
          <w:szCs w:val="24"/>
        </w:rPr>
        <w:t>Nutrient Uptake</w:t>
      </w:r>
    </w:p>
    <w:p w14:paraId="2E7C28B9" w14:textId="77777777" w:rsidR="0001240E" w:rsidRPr="0064796F" w:rsidRDefault="0001240E" w:rsidP="0001240E">
      <w:pPr>
        <w:pStyle w:val="ListParagraph"/>
        <w:numPr>
          <w:ilvl w:val="0"/>
          <w:numId w:val="6"/>
        </w:numPr>
        <w:spacing w:after="0" w:line="240" w:lineRule="auto"/>
        <w:rPr>
          <w:rFonts w:cstheme="minorHAnsi"/>
          <w:sz w:val="24"/>
          <w:szCs w:val="24"/>
        </w:rPr>
      </w:pPr>
      <w:r w:rsidRPr="0064796F">
        <w:rPr>
          <w:rFonts w:cstheme="minorHAnsi"/>
          <w:sz w:val="24"/>
          <w:szCs w:val="24"/>
        </w:rPr>
        <w:t>Plant nutrient needs</w:t>
      </w:r>
    </w:p>
    <w:p w14:paraId="7CF82BAE" w14:textId="51A78B7C" w:rsidR="0001240E" w:rsidRPr="0064796F" w:rsidRDefault="002F3271" w:rsidP="0001240E">
      <w:pPr>
        <w:pStyle w:val="ListParagraph"/>
        <w:numPr>
          <w:ilvl w:val="0"/>
          <w:numId w:val="6"/>
        </w:numPr>
        <w:spacing w:after="0" w:line="240" w:lineRule="auto"/>
        <w:rPr>
          <w:rFonts w:cstheme="minorHAnsi"/>
          <w:sz w:val="24"/>
          <w:szCs w:val="24"/>
        </w:rPr>
      </w:pPr>
      <w:r w:rsidRPr="0064796F">
        <w:rPr>
          <w:rFonts w:cstheme="minorHAnsi"/>
          <w:sz w:val="24"/>
          <w:szCs w:val="24"/>
        </w:rPr>
        <w:t>Decomposers</w:t>
      </w:r>
    </w:p>
    <w:p w14:paraId="57B09D48" w14:textId="77777777" w:rsidR="0001240E" w:rsidRPr="0064796F" w:rsidRDefault="0001240E" w:rsidP="0001240E">
      <w:pPr>
        <w:pStyle w:val="ListParagraph"/>
        <w:numPr>
          <w:ilvl w:val="0"/>
          <w:numId w:val="6"/>
        </w:numPr>
        <w:spacing w:after="0" w:line="240" w:lineRule="auto"/>
        <w:rPr>
          <w:rFonts w:cstheme="minorHAnsi"/>
          <w:sz w:val="24"/>
          <w:szCs w:val="24"/>
        </w:rPr>
      </w:pPr>
      <w:r w:rsidRPr="0064796F">
        <w:rPr>
          <w:rFonts w:cstheme="minorHAnsi"/>
          <w:sz w:val="24"/>
          <w:szCs w:val="24"/>
        </w:rPr>
        <w:t>Agriculture</w:t>
      </w:r>
    </w:p>
    <w:p w14:paraId="58D11ECE" w14:textId="06E03DBF" w:rsidR="0001240E" w:rsidRPr="0064796F" w:rsidRDefault="0001240E" w:rsidP="0001240E">
      <w:pPr>
        <w:pStyle w:val="ListParagraph"/>
        <w:numPr>
          <w:ilvl w:val="0"/>
          <w:numId w:val="6"/>
        </w:numPr>
        <w:spacing w:after="0" w:line="240" w:lineRule="auto"/>
        <w:rPr>
          <w:rFonts w:cstheme="minorHAnsi"/>
          <w:sz w:val="24"/>
          <w:szCs w:val="24"/>
        </w:rPr>
      </w:pPr>
      <w:r w:rsidRPr="0064796F">
        <w:rPr>
          <w:rFonts w:cstheme="minorHAnsi"/>
          <w:sz w:val="24"/>
          <w:szCs w:val="24"/>
        </w:rPr>
        <w:t xml:space="preserve">Fertilizers </w:t>
      </w:r>
    </w:p>
    <w:p w14:paraId="6A8F5CEA" w14:textId="77777777" w:rsidR="0001240E" w:rsidRPr="0064796F" w:rsidRDefault="0001240E" w:rsidP="0001240E">
      <w:pPr>
        <w:pStyle w:val="ListParagraph"/>
        <w:numPr>
          <w:ilvl w:val="0"/>
          <w:numId w:val="6"/>
        </w:numPr>
        <w:spacing w:after="0" w:line="240" w:lineRule="auto"/>
        <w:rPr>
          <w:rFonts w:cstheme="minorHAnsi"/>
          <w:sz w:val="24"/>
          <w:szCs w:val="24"/>
        </w:rPr>
      </w:pPr>
      <w:r w:rsidRPr="0064796F">
        <w:rPr>
          <w:rFonts w:cstheme="minorHAnsi"/>
          <w:sz w:val="24"/>
          <w:szCs w:val="24"/>
        </w:rPr>
        <w:t>Organic vs. Commercial Fertilizers</w:t>
      </w:r>
    </w:p>
    <w:p w14:paraId="18EC5A5F" w14:textId="77777777" w:rsidR="0001240E" w:rsidRPr="0064796F" w:rsidRDefault="0001240E" w:rsidP="0001240E">
      <w:pPr>
        <w:pStyle w:val="ListParagraph"/>
        <w:numPr>
          <w:ilvl w:val="0"/>
          <w:numId w:val="6"/>
        </w:numPr>
        <w:spacing w:after="0" w:line="240" w:lineRule="auto"/>
        <w:rPr>
          <w:rFonts w:cstheme="minorHAnsi"/>
          <w:sz w:val="24"/>
          <w:szCs w:val="24"/>
        </w:rPr>
      </w:pPr>
      <w:r w:rsidRPr="0064796F">
        <w:rPr>
          <w:rFonts w:cstheme="minorHAnsi"/>
          <w:sz w:val="24"/>
          <w:szCs w:val="24"/>
        </w:rPr>
        <w:t>Plant Dynamics (circulation and nutrient uptake)</w:t>
      </w:r>
    </w:p>
    <w:p w14:paraId="3E53AE6D" w14:textId="2235D95B" w:rsidR="0001240E" w:rsidRPr="0064796F" w:rsidRDefault="0001240E" w:rsidP="0001240E">
      <w:pPr>
        <w:pStyle w:val="ListParagraph"/>
        <w:numPr>
          <w:ilvl w:val="0"/>
          <w:numId w:val="6"/>
        </w:numPr>
        <w:spacing w:after="0" w:line="240" w:lineRule="auto"/>
        <w:rPr>
          <w:rFonts w:cstheme="minorHAnsi"/>
          <w:sz w:val="24"/>
          <w:szCs w:val="24"/>
        </w:rPr>
      </w:pPr>
      <w:r w:rsidRPr="0064796F">
        <w:rPr>
          <w:rFonts w:cstheme="minorHAnsi"/>
          <w:sz w:val="24"/>
          <w:szCs w:val="24"/>
        </w:rPr>
        <w:t xml:space="preserve">Decomposition of Vegetation </w:t>
      </w:r>
    </w:p>
    <w:p w14:paraId="2B57631E" w14:textId="239EE7F8" w:rsidR="0001240E" w:rsidRPr="0064796F" w:rsidRDefault="0001240E" w:rsidP="0001240E">
      <w:pPr>
        <w:pStyle w:val="ListParagraph"/>
        <w:numPr>
          <w:ilvl w:val="0"/>
          <w:numId w:val="6"/>
        </w:numPr>
        <w:spacing w:after="0" w:line="240" w:lineRule="auto"/>
        <w:rPr>
          <w:rFonts w:cstheme="minorHAnsi"/>
          <w:sz w:val="24"/>
          <w:szCs w:val="24"/>
        </w:rPr>
      </w:pPr>
      <w:r w:rsidRPr="0064796F">
        <w:rPr>
          <w:rFonts w:cstheme="minorHAnsi"/>
          <w:sz w:val="24"/>
          <w:szCs w:val="24"/>
        </w:rPr>
        <w:t xml:space="preserve">Composition of Compost (Macro and Micro Organisms, Oxygen and Aeration, Temperature) </w:t>
      </w:r>
    </w:p>
    <w:p w14:paraId="6268D9E8" w14:textId="77777777" w:rsidR="0001240E" w:rsidRPr="0064796F" w:rsidRDefault="0001240E" w:rsidP="00FB590C">
      <w:pPr>
        <w:spacing w:after="0" w:line="240" w:lineRule="auto"/>
        <w:rPr>
          <w:rFonts w:cstheme="minorHAnsi"/>
          <w:b/>
          <w:sz w:val="24"/>
          <w:szCs w:val="24"/>
        </w:rPr>
      </w:pPr>
    </w:p>
    <w:p w14:paraId="21D78CBC" w14:textId="527135E8" w:rsidR="0001240E" w:rsidRPr="0064796F" w:rsidRDefault="0001240E" w:rsidP="0077059E">
      <w:pPr>
        <w:rPr>
          <w:rFonts w:cstheme="minorHAnsi"/>
          <w:b/>
          <w:sz w:val="24"/>
          <w:szCs w:val="24"/>
        </w:rPr>
      </w:pPr>
      <w:r w:rsidRPr="0064796F">
        <w:rPr>
          <w:rFonts w:cstheme="minorHAnsi"/>
          <w:b/>
          <w:sz w:val="24"/>
          <w:szCs w:val="24"/>
        </w:rPr>
        <w:t xml:space="preserve">Alaska Science Standards: </w:t>
      </w:r>
      <w:r w:rsidR="00B8662E" w:rsidRPr="0064796F">
        <w:rPr>
          <w:rFonts w:cstheme="minorHAnsi"/>
          <w:sz w:val="24"/>
          <w:szCs w:val="24"/>
        </w:rPr>
        <w:t>MS-LS2-3</w:t>
      </w:r>
      <w:r w:rsidR="00974AFF" w:rsidRPr="0064796F">
        <w:rPr>
          <w:rFonts w:cstheme="minorHAnsi"/>
          <w:sz w:val="24"/>
          <w:szCs w:val="24"/>
        </w:rPr>
        <w:t>, LS2.B, MS-LS1-5, LS1.B, MS-LS2-4, MS-LS2-1</w:t>
      </w:r>
      <w:r w:rsidR="0077059E" w:rsidRPr="0064796F">
        <w:rPr>
          <w:rFonts w:cstheme="minorHAnsi"/>
          <w:sz w:val="24"/>
          <w:szCs w:val="24"/>
        </w:rPr>
        <w:t>, HS-ESS3-4</w:t>
      </w:r>
    </w:p>
    <w:p w14:paraId="36C13E0C" w14:textId="23944E9D" w:rsidR="0001240E" w:rsidRPr="0064796F" w:rsidRDefault="0001240E" w:rsidP="0077059E">
      <w:pPr>
        <w:rPr>
          <w:rFonts w:cstheme="minorHAnsi"/>
          <w:bCs/>
          <w:sz w:val="24"/>
          <w:szCs w:val="24"/>
        </w:rPr>
      </w:pPr>
      <w:r w:rsidRPr="0064796F">
        <w:rPr>
          <w:rFonts w:cstheme="minorHAnsi"/>
          <w:b/>
          <w:sz w:val="24"/>
          <w:szCs w:val="24"/>
        </w:rPr>
        <w:t>NGSS Standards:</w:t>
      </w:r>
      <w:r w:rsidRPr="0064796F">
        <w:rPr>
          <w:rFonts w:cstheme="minorHAnsi"/>
          <w:sz w:val="24"/>
          <w:szCs w:val="24"/>
        </w:rPr>
        <w:t xml:space="preserve"> </w:t>
      </w:r>
      <w:r w:rsidR="00974AFF" w:rsidRPr="0064796F">
        <w:rPr>
          <w:rFonts w:cstheme="minorHAnsi"/>
          <w:sz w:val="24"/>
          <w:szCs w:val="24"/>
        </w:rPr>
        <w:t>MS-LS2-1</w:t>
      </w:r>
      <w:r w:rsidR="0077059E" w:rsidRPr="0064796F">
        <w:rPr>
          <w:rFonts w:cstheme="minorHAnsi"/>
          <w:sz w:val="24"/>
          <w:szCs w:val="24"/>
        </w:rPr>
        <w:t>, MS-LS2-3, ESS3.C</w:t>
      </w:r>
    </w:p>
    <w:p w14:paraId="2E7611FA" w14:textId="77777777" w:rsidR="0001240E" w:rsidRPr="0064796F" w:rsidRDefault="0001240E" w:rsidP="0001240E">
      <w:pPr>
        <w:pStyle w:val="Default"/>
        <w:rPr>
          <w:rFonts w:asciiTheme="minorHAnsi" w:hAnsiTheme="minorHAnsi" w:cstheme="minorHAnsi"/>
          <w:b/>
        </w:rPr>
      </w:pPr>
      <w:r w:rsidRPr="0064796F">
        <w:rPr>
          <w:rFonts w:asciiTheme="minorHAnsi" w:hAnsiTheme="minorHAnsi" w:cstheme="minorHAnsi"/>
          <w:b/>
        </w:rPr>
        <w:t>Materials Needed:</w:t>
      </w:r>
    </w:p>
    <w:p w14:paraId="522D76CE" w14:textId="4E60B789" w:rsidR="00F07ABB" w:rsidRPr="0064796F" w:rsidRDefault="00F07ABB" w:rsidP="00F07ABB">
      <w:pPr>
        <w:pStyle w:val="Default"/>
        <w:rPr>
          <w:rFonts w:asciiTheme="minorHAnsi" w:hAnsiTheme="minorHAnsi" w:cstheme="minorHAnsi"/>
          <w:bCs/>
        </w:rPr>
      </w:pPr>
      <w:r w:rsidRPr="0064796F">
        <w:rPr>
          <w:rFonts w:asciiTheme="minorHAnsi" w:hAnsiTheme="minorHAnsi" w:cstheme="minorHAnsi"/>
          <w:bCs/>
        </w:rPr>
        <w:t>Initial Batch Ingredients &amp; Materials – 14-day brewing process</w:t>
      </w:r>
    </w:p>
    <w:p w14:paraId="110863E0" w14:textId="5C293262" w:rsidR="002F3271" w:rsidRPr="0064796F" w:rsidRDefault="00F07ABB" w:rsidP="002F3271">
      <w:pPr>
        <w:pStyle w:val="Default"/>
        <w:numPr>
          <w:ilvl w:val="0"/>
          <w:numId w:val="23"/>
        </w:numPr>
        <w:rPr>
          <w:rFonts w:asciiTheme="minorHAnsi" w:hAnsiTheme="minorHAnsi" w:cstheme="minorHAnsi"/>
          <w:bCs/>
        </w:rPr>
      </w:pPr>
      <w:r w:rsidRPr="0064796F">
        <w:rPr>
          <w:rFonts w:asciiTheme="minorHAnsi" w:hAnsiTheme="minorHAnsi" w:cstheme="minorHAnsi"/>
          <w:bCs/>
        </w:rPr>
        <w:t xml:space="preserve">500g (2 cups) </w:t>
      </w:r>
      <w:r w:rsidRPr="0064796F">
        <w:rPr>
          <w:rFonts w:asciiTheme="minorHAnsi" w:hAnsiTheme="minorHAnsi" w:cstheme="minorHAnsi"/>
          <w:bCs/>
        </w:rPr>
        <w:tab/>
        <w:t xml:space="preserve">Health biologically active soil </w:t>
      </w:r>
      <w:r w:rsidR="002F3271" w:rsidRPr="0064796F">
        <w:rPr>
          <w:rFonts w:asciiTheme="minorHAnsi" w:hAnsiTheme="minorHAnsi" w:cstheme="minorHAnsi"/>
          <w:bCs/>
        </w:rPr>
        <w:t>from near school</w:t>
      </w:r>
    </w:p>
    <w:p w14:paraId="0A97D8E0" w14:textId="2C7D501E" w:rsidR="002F3271" w:rsidRPr="0064796F" w:rsidRDefault="004E3F90" w:rsidP="002F3271">
      <w:pPr>
        <w:pStyle w:val="Default"/>
        <w:numPr>
          <w:ilvl w:val="0"/>
          <w:numId w:val="23"/>
        </w:numPr>
        <w:rPr>
          <w:rFonts w:asciiTheme="minorHAnsi" w:hAnsiTheme="minorHAnsi" w:cstheme="minorHAnsi"/>
          <w:bCs/>
        </w:rPr>
      </w:pPr>
      <w:r w:rsidRPr="0064796F">
        <w:rPr>
          <w:rFonts w:asciiTheme="minorHAnsi" w:hAnsiTheme="minorHAnsi" w:cstheme="minorHAnsi"/>
          <w:bCs/>
        </w:rPr>
        <w:t xml:space="preserve">200g (7 oz) </w:t>
      </w:r>
      <w:r w:rsidR="00F07ABB" w:rsidRPr="0064796F">
        <w:rPr>
          <w:rFonts w:asciiTheme="minorHAnsi" w:hAnsiTheme="minorHAnsi" w:cstheme="minorHAnsi"/>
          <w:bCs/>
        </w:rPr>
        <w:tab/>
        <w:t>Fresh-cut green p</w:t>
      </w:r>
      <w:r w:rsidR="002F3271" w:rsidRPr="0064796F">
        <w:rPr>
          <w:rFonts w:asciiTheme="minorHAnsi" w:hAnsiTheme="minorHAnsi" w:cstheme="minorHAnsi"/>
          <w:bCs/>
        </w:rPr>
        <w:t>lant material (i.e., lettuce, kale, chickweed)</w:t>
      </w:r>
      <w:r w:rsidRPr="0064796F">
        <w:rPr>
          <w:rFonts w:asciiTheme="minorHAnsi" w:hAnsiTheme="minorHAnsi" w:cstheme="minorHAnsi"/>
          <w:bCs/>
        </w:rPr>
        <w:t xml:space="preserve"> (</w:t>
      </w:r>
      <w:r w:rsidR="00F07ABB" w:rsidRPr="0064796F">
        <w:rPr>
          <w:rFonts w:asciiTheme="minorHAnsi" w:hAnsiTheme="minorHAnsi" w:cstheme="minorHAnsi"/>
          <w:bCs/>
        </w:rPr>
        <w:t>~</w:t>
      </w:r>
      <w:r w:rsidRPr="0064796F">
        <w:rPr>
          <w:rFonts w:asciiTheme="minorHAnsi" w:hAnsiTheme="minorHAnsi" w:cstheme="minorHAnsi"/>
          <w:bCs/>
        </w:rPr>
        <w:t>2 fistfuls of leaves)</w:t>
      </w:r>
    </w:p>
    <w:p w14:paraId="3A39B728" w14:textId="5E775328" w:rsidR="002F3271" w:rsidRPr="0064796F" w:rsidRDefault="00F07ABB" w:rsidP="002F3271">
      <w:pPr>
        <w:pStyle w:val="Default"/>
        <w:numPr>
          <w:ilvl w:val="0"/>
          <w:numId w:val="23"/>
        </w:numPr>
        <w:rPr>
          <w:rFonts w:asciiTheme="minorHAnsi" w:hAnsiTheme="minorHAnsi" w:cstheme="minorHAnsi"/>
          <w:bCs/>
        </w:rPr>
      </w:pPr>
      <w:r w:rsidRPr="0064796F">
        <w:rPr>
          <w:rFonts w:asciiTheme="minorHAnsi" w:hAnsiTheme="minorHAnsi" w:cstheme="minorHAnsi"/>
          <w:bCs/>
        </w:rPr>
        <w:t xml:space="preserve">15L (4 gal) </w:t>
      </w:r>
      <w:r w:rsidRPr="0064796F">
        <w:rPr>
          <w:rFonts w:asciiTheme="minorHAnsi" w:hAnsiTheme="minorHAnsi" w:cstheme="minorHAnsi"/>
          <w:bCs/>
        </w:rPr>
        <w:tab/>
        <w:t>Fresh water</w:t>
      </w:r>
    </w:p>
    <w:p w14:paraId="544D6164" w14:textId="77777777" w:rsidR="00F07ABB" w:rsidRPr="0064796F" w:rsidRDefault="00F07ABB" w:rsidP="00F07ABB">
      <w:pPr>
        <w:pStyle w:val="Default"/>
        <w:numPr>
          <w:ilvl w:val="0"/>
          <w:numId w:val="23"/>
        </w:numPr>
        <w:rPr>
          <w:rFonts w:asciiTheme="minorHAnsi" w:hAnsiTheme="minorHAnsi" w:cstheme="minorHAnsi"/>
          <w:bCs/>
        </w:rPr>
      </w:pPr>
      <w:r w:rsidRPr="0064796F">
        <w:rPr>
          <w:rFonts w:asciiTheme="minorHAnsi" w:hAnsiTheme="minorHAnsi" w:cstheme="minorHAnsi"/>
          <w:bCs/>
        </w:rPr>
        <w:t>5-gallon bucket</w:t>
      </w:r>
    </w:p>
    <w:p w14:paraId="379E0E4C" w14:textId="77777777" w:rsidR="00F07ABB" w:rsidRPr="0064796F" w:rsidRDefault="00F07ABB" w:rsidP="00F07ABB">
      <w:pPr>
        <w:pStyle w:val="Default"/>
        <w:numPr>
          <w:ilvl w:val="0"/>
          <w:numId w:val="23"/>
        </w:numPr>
        <w:rPr>
          <w:rFonts w:asciiTheme="minorHAnsi" w:hAnsiTheme="minorHAnsi" w:cstheme="minorHAnsi"/>
          <w:bCs/>
        </w:rPr>
      </w:pPr>
      <w:r w:rsidRPr="0064796F">
        <w:rPr>
          <w:rFonts w:asciiTheme="minorHAnsi" w:hAnsiTheme="minorHAnsi" w:cstheme="minorHAnsi"/>
          <w:bCs/>
        </w:rPr>
        <w:t>Blender</w:t>
      </w:r>
    </w:p>
    <w:p w14:paraId="459752B3" w14:textId="77777777" w:rsidR="00F07ABB" w:rsidRPr="0064796F" w:rsidRDefault="00F07ABB" w:rsidP="00F07ABB">
      <w:pPr>
        <w:pStyle w:val="Default"/>
        <w:numPr>
          <w:ilvl w:val="0"/>
          <w:numId w:val="23"/>
        </w:numPr>
        <w:rPr>
          <w:rFonts w:asciiTheme="minorHAnsi" w:hAnsiTheme="minorHAnsi" w:cstheme="minorHAnsi"/>
          <w:bCs/>
        </w:rPr>
      </w:pPr>
      <w:r w:rsidRPr="0064796F">
        <w:rPr>
          <w:rFonts w:asciiTheme="minorHAnsi" w:hAnsiTheme="minorHAnsi" w:cstheme="minorHAnsi"/>
          <w:bCs/>
        </w:rPr>
        <w:t>Airline</w:t>
      </w:r>
    </w:p>
    <w:p w14:paraId="594C75BE" w14:textId="77777777" w:rsidR="00F07ABB" w:rsidRPr="0064796F" w:rsidRDefault="00F07ABB" w:rsidP="00F07ABB">
      <w:pPr>
        <w:pStyle w:val="Default"/>
        <w:numPr>
          <w:ilvl w:val="0"/>
          <w:numId w:val="23"/>
        </w:numPr>
        <w:rPr>
          <w:rFonts w:asciiTheme="minorHAnsi" w:hAnsiTheme="minorHAnsi" w:cstheme="minorHAnsi"/>
          <w:bCs/>
        </w:rPr>
      </w:pPr>
      <w:r w:rsidRPr="0064796F">
        <w:rPr>
          <w:rFonts w:asciiTheme="minorHAnsi" w:hAnsiTheme="minorHAnsi" w:cstheme="minorHAnsi"/>
          <w:bCs/>
        </w:rPr>
        <w:lastRenderedPageBreak/>
        <w:t>Pump</w:t>
      </w:r>
    </w:p>
    <w:p w14:paraId="654DD642" w14:textId="77777777" w:rsidR="00F07ABB" w:rsidRPr="0064796F" w:rsidRDefault="00F07ABB" w:rsidP="00F07ABB">
      <w:pPr>
        <w:pStyle w:val="Default"/>
        <w:numPr>
          <w:ilvl w:val="0"/>
          <w:numId w:val="23"/>
        </w:numPr>
        <w:rPr>
          <w:rFonts w:asciiTheme="minorHAnsi" w:hAnsiTheme="minorHAnsi" w:cstheme="minorHAnsi"/>
          <w:bCs/>
        </w:rPr>
      </w:pPr>
      <w:r w:rsidRPr="0064796F">
        <w:rPr>
          <w:rFonts w:asciiTheme="minorHAnsi" w:hAnsiTheme="minorHAnsi" w:cstheme="minorHAnsi"/>
          <w:bCs/>
        </w:rPr>
        <w:t>Aerating stones</w:t>
      </w:r>
    </w:p>
    <w:p w14:paraId="762192D1" w14:textId="77777777" w:rsidR="00F07ABB" w:rsidRPr="0064796F" w:rsidRDefault="00F07ABB" w:rsidP="00F07ABB">
      <w:pPr>
        <w:pStyle w:val="Default"/>
        <w:numPr>
          <w:ilvl w:val="0"/>
          <w:numId w:val="23"/>
        </w:numPr>
        <w:rPr>
          <w:rFonts w:asciiTheme="minorHAnsi" w:hAnsiTheme="minorHAnsi" w:cstheme="minorHAnsi"/>
          <w:bCs/>
        </w:rPr>
      </w:pPr>
      <w:r w:rsidRPr="0064796F">
        <w:rPr>
          <w:rFonts w:asciiTheme="minorHAnsi" w:hAnsiTheme="minorHAnsi" w:cstheme="minorHAnsi"/>
          <w:bCs/>
        </w:rPr>
        <w:t>Classroom hydroponics system/ classroom plants/ set-up for seed propagation</w:t>
      </w:r>
    </w:p>
    <w:p w14:paraId="010A4AE6" w14:textId="77777777" w:rsidR="00F07ABB" w:rsidRPr="0064796F" w:rsidRDefault="00F07ABB" w:rsidP="00F07ABB">
      <w:pPr>
        <w:pStyle w:val="Default"/>
        <w:numPr>
          <w:ilvl w:val="0"/>
          <w:numId w:val="23"/>
        </w:numPr>
        <w:rPr>
          <w:rFonts w:asciiTheme="minorHAnsi" w:hAnsiTheme="minorHAnsi" w:cstheme="minorHAnsi"/>
          <w:bCs/>
        </w:rPr>
      </w:pPr>
      <w:r w:rsidRPr="0064796F">
        <w:rPr>
          <w:rFonts w:asciiTheme="minorHAnsi" w:hAnsiTheme="minorHAnsi" w:cstheme="minorHAnsi"/>
          <w:bCs/>
        </w:rPr>
        <w:t>Liquid bleach</w:t>
      </w:r>
    </w:p>
    <w:p w14:paraId="02E80D7C" w14:textId="77777777" w:rsidR="00F07ABB" w:rsidRPr="0064796F" w:rsidRDefault="00F07ABB" w:rsidP="00F07ABB">
      <w:pPr>
        <w:pStyle w:val="Default"/>
        <w:numPr>
          <w:ilvl w:val="0"/>
          <w:numId w:val="23"/>
        </w:numPr>
        <w:rPr>
          <w:rFonts w:asciiTheme="minorHAnsi" w:hAnsiTheme="minorHAnsi" w:cstheme="minorHAnsi"/>
          <w:bCs/>
        </w:rPr>
      </w:pPr>
      <w:r w:rsidRPr="0064796F">
        <w:rPr>
          <w:rFonts w:asciiTheme="minorHAnsi" w:hAnsiTheme="minorHAnsi" w:cstheme="minorHAnsi"/>
          <w:bCs/>
        </w:rPr>
        <w:t>Scale</w:t>
      </w:r>
    </w:p>
    <w:p w14:paraId="1B59FCCE" w14:textId="77777777" w:rsidR="00F07ABB" w:rsidRPr="0064796F" w:rsidRDefault="00F07ABB" w:rsidP="00F07ABB">
      <w:pPr>
        <w:pStyle w:val="Default"/>
        <w:numPr>
          <w:ilvl w:val="0"/>
          <w:numId w:val="23"/>
        </w:numPr>
        <w:rPr>
          <w:rFonts w:asciiTheme="minorHAnsi" w:hAnsiTheme="minorHAnsi" w:cstheme="minorHAnsi"/>
          <w:bCs/>
        </w:rPr>
      </w:pPr>
      <w:r w:rsidRPr="0064796F">
        <w:rPr>
          <w:rFonts w:asciiTheme="minorHAnsi" w:hAnsiTheme="minorHAnsi" w:cstheme="minorHAnsi"/>
          <w:bCs/>
        </w:rPr>
        <w:t>pH strips (optional)</w:t>
      </w:r>
    </w:p>
    <w:p w14:paraId="664436FF" w14:textId="77777777" w:rsidR="00F07ABB" w:rsidRPr="0064796F" w:rsidRDefault="00F07ABB" w:rsidP="00F07ABB">
      <w:pPr>
        <w:pStyle w:val="Default"/>
        <w:numPr>
          <w:ilvl w:val="0"/>
          <w:numId w:val="23"/>
        </w:numPr>
        <w:rPr>
          <w:rFonts w:asciiTheme="minorHAnsi" w:hAnsiTheme="minorHAnsi" w:cstheme="minorHAnsi"/>
          <w:bCs/>
        </w:rPr>
      </w:pPr>
      <w:r w:rsidRPr="0064796F">
        <w:rPr>
          <w:rFonts w:asciiTheme="minorHAnsi" w:hAnsiTheme="minorHAnsi" w:cstheme="minorHAnsi"/>
          <w:bCs/>
        </w:rPr>
        <w:t>Thermometer (optional; pool thermometer is recommended: can live inside the bucket)</w:t>
      </w:r>
    </w:p>
    <w:p w14:paraId="64E8DC04" w14:textId="77777777" w:rsidR="00F07ABB" w:rsidRPr="0064796F" w:rsidRDefault="00F07ABB" w:rsidP="00F07ABB">
      <w:pPr>
        <w:pStyle w:val="Default"/>
        <w:ind w:left="720"/>
        <w:rPr>
          <w:rFonts w:asciiTheme="minorHAnsi" w:hAnsiTheme="minorHAnsi" w:cstheme="minorHAnsi"/>
          <w:bCs/>
        </w:rPr>
      </w:pPr>
    </w:p>
    <w:p w14:paraId="1985C697" w14:textId="5E69D179" w:rsidR="00F07ABB" w:rsidRPr="0064796F" w:rsidRDefault="00F07ABB" w:rsidP="00F07ABB">
      <w:pPr>
        <w:pStyle w:val="Default"/>
        <w:rPr>
          <w:rFonts w:asciiTheme="minorHAnsi" w:hAnsiTheme="minorHAnsi" w:cstheme="minorHAnsi"/>
          <w:bCs/>
        </w:rPr>
      </w:pPr>
      <w:r w:rsidRPr="0064796F">
        <w:rPr>
          <w:rFonts w:asciiTheme="minorHAnsi" w:hAnsiTheme="minorHAnsi" w:cstheme="minorHAnsi"/>
          <w:bCs/>
        </w:rPr>
        <w:t>Booster Ingredients- add every 14-28 days (add more often during heavy use)</w:t>
      </w:r>
    </w:p>
    <w:p w14:paraId="3BF61895" w14:textId="26541EA1" w:rsidR="00F07ABB" w:rsidRPr="0064796F" w:rsidRDefault="00F07ABB" w:rsidP="00F07ABB">
      <w:pPr>
        <w:pStyle w:val="Default"/>
        <w:numPr>
          <w:ilvl w:val="0"/>
          <w:numId w:val="23"/>
        </w:numPr>
        <w:rPr>
          <w:rFonts w:asciiTheme="minorHAnsi" w:hAnsiTheme="minorHAnsi" w:cstheme="minorHAnsi"/>
          <w:bCs/>
        </w:rPr>
      </w:pPr>
      <w:r w:rsidRPr="0064796F">
        <w:rPr>
          <w:rFonts w:asciiTheme="minorHAnsi" w:hAnsiTheme="minorHAnsi" w:cstheme="minorHAnsi"/>
          <w:bCs/>
        </w:rPr>
        <w:t xml:space="preserve">250g (1 cup) </w:t>
      </w:r>
      <w:r w:rsidRPr="0064796F">
        <w:rPr>
          <w:rFonts w:asciiTheme="minorHAnsi" w:hAnsiTheme="minorHAnsi" w:cstheme="minorHAnsi"/>
          <w:bCs/>
        </w:rPr>
        <w:tab/>
        <w:t>Health biologically active soil from near school</w:t>
      </w:r>
    </w:p>
    <w:p w14:paraId="6ED43831" w14:textId="1B46B464" w:rsidR="00F07ABB" w:rsidRPr="0064796F" w:rsidRDefault="00F07ABB" w:rsidP="00F07ABB">
      <w:pPr>
        <w:pStyle w:val="Default"/>
        <w:numPr>
          <w:ilvl w:val="0"/>
          <w:numId w:val="23"/>
        </w:numPr>
        <w:rPr>
          <w:rFonts w:asciiTheme="minorHAnsi" w:hAnsiTheme="minorHAnsi" w:cstheme="minorHAnsi"/>
          <w:bCs/>
        </w:rPr>
      </w:pPr>
      <w:r w:rsidRPr="0064796F">
        <w:rPr>
          <w:rFonts w:asciiTheme="minorHAnsi" w:hAnsiTheme="minorHAnsi" w:cstheme="minorHAnsi"/>
          <w:bCs/>
        </w:rPr>
        <w:t xml:space="preserve">100g (3.5 oz) </w:t>
      </w:r>
      <w:r w:rsidRPr="0064796F">
        <w:rPr>
          <w:rFonts w:asciiTheme="minorHAnsi" w:hAnsiTheme="minorHAnsi" w:cstheme="minorHAnsi"/>
          <w:bCs/>
        </w:rPr>
        <w:tab/>
        <w:t>Fresh-cut green plant material (~1 fistful of leaves)</w:t>
      </w:r>
    </w:p>
    <w:p w14:paraId="7A67AE53" w14:textId="129E1230" w:rsidR="00F07ABB" w:rsidRPr="0064796F" w:rsidRDefault="00F07ABB" w:rsidP="00F07ABB">
      <w:pPr>
        <w:pStyle w:val="Default"/>
        <w:numPr>
          <w:ilvl w:val="0"/>
          <w:numId w:val="23"/>
        </w:numPr>
        <w:rPr>
          <w:rFonts w:asciiTheme="minorHAnsi" w:hAnsiTheme="minorHAnsi" w:cstheme="minorHAnsi"/>
          <w:bCs/>
        </w:rPr>
      </w:pPr>
      <w:r w:rsidRPr="0064796F">
        <w:rPr>
          <w:rFonts w:asciiTheme="minorHAnsi" w:hAnsiTheme="minorHAnsi" w:cstheme="minorHAnsi"/>
          <w:bCs/>
        </w:rPr>
        <w:t>Add fresh water as needed to maintain 15L (4gal)</w:t>
      </w:r>
    </w:p>
    <w:p w14:paraId="029C5F78" w14:textId="77777777" w:rsidR="0001240E" w:rsidRPr="0064796F" w:rsidRDefault="0001240E" w:rsidP="0001240E">
      <w:pPr>
        <w:spacing w:after="0" w:line="240" w:lineRule="auto"/>
        <w:rPr>
          <w:rFonts w:cstheme="minorHAnsi"/>
          <w:b/>
          <w:sz w:val="24"/>
          <w:szCs w:val="24"/>
        </w:rPr>
      </w:pPr>
    </w:p>
    <w:p w14:paraId="60B749A1" w14:textId="24316B69" w:rsidR="0001240E" w:rsidRPr="0064796F" w:rsidRDefault="0001240E" w:rsidP="008819C4">
      <w:pPr>
        <w:spacing w:after="0" w:line="240" w:lineRule="auto"/>
        <w:rPr>
          <w:rFonts w:cstheme="minorHAnsi"/>
          <w:b/>
          <w:sz w:val="24"/>
          <w:szCs w:val="24"/>
        </w:rPr>
      </w:pPr>
      <w:r w:rsidRPr="0064796F">
        <w:rPr>
          <w:rFonts w:cstheme="minorHAnsi"/>
          <w:b/>
          <w:sz w:val="24"/>
          <w:szCs w:val="24"/>
        </w:rPr>
        <w:t>Vocabulary:</w:t>
      </w:r>
    </w:p>
    <w:p w14:paraId="3EEE2FAA" w14:textId="4A6025C7" w:rsidR="0001240E" w:rsidRPr="0064796F" w:rsidRDefault="0030564E" w:rsidP="000764FF">
      <w:pPr>
        <w:pStyle w:val="ListParagraph"/>
        <w:numPr>
          <w:ilvl w:val="0"/>
          <w:numId w:val="2"/>
        </w:numPr>
        <w:spacing w:after="0" w:line="240" w:lineRule="auto"/>
        <w:rPr>
          <w:rFonts w:cstheme="minorHAnsi"/>
          <w:sz w:val="24"/>
          <w:szCs w:val="24"/>
        </w:rPr>
      </w:pPr>
      <w:r w:rsidRPr="0064796F">
        <w:rPr>
          <w:rFonts w:cstheme="minorHAnsi"/>
          <w:i/>
          <w:iCs/>
          <w:sz w:val="24"/>
          <w:szCs w:val="24"/>
        </w:rPr>
        <w:t xml:space="preserve">Nutrient </w:t>
      </w:r>
      <w:r w:rsidR="000764FF" w:rsidRPr="0064796F">
        <w:rPr>
          <w:rFonts w:cstheme="minorHAnsi"/>
          <w:i/>
          <w:iCs/>
          <w:sz w:val="24"/>
          <w:szCs w:val="24"/>
        </w:rPr>
        <w:t>C</w:t>
      </w:r>
      <w:r w:rsidRPr="0064796F">
        <w:rPr>
          <w:rFonts w:cstheme="minorHAnsi"/>
          <w:i/>
          <w:iCs/>
          <w:sz w:val="24"/>
          <w:szCs w:val="24"/>
        </w:rPr>
        <w:t>ycling</w:t>
      </w:r>
      <w:r w:rsidRPr="0064796F">
        <w:rPr>
          <w:rFonts w:cstheme="minorHAnsi"/>
          <w:sz w:val="24"/>
          <w:szCs w:val="24"/>
        </w:rPr>
        <w:t xml:space="preserve">: </w:t>
      </w:r>
      <w:r w:rsidR="000764FF" w:rsidRPr="0064796F">
        <w:rPr>
          <w:rFonts w:cstheme="minorHAnsi"/>
          <w:sz w:val="24"/>
          <w:szCs w:val="24"/>
        </w:rPr>
        <w:t xml:space="preserve">the cyclic flow of nutrients in an ecosystem by which nutrients are moved from the physical environment, into living organisms, and the recycled back into the physical environment. </w:t>
      </w:r>
    </w:p>
    <w:p w14:paraId="396D4F9D" w14:textId="77777777" w:rsidR="000764FF" w:rsidRPr="0064796F" w:rsidRDefault="0001240E" w:rsidP="000764FF">
      <w:pPr>
        <w:pStyle w:val="ListParagraph"/>
        <w:numPr>
          <w:ilvl w:val="0"/>
          <w:numId w:val="2"/>
        </w:numPr>
        <w:spacing w:after="0" w:line="240" w:lineRule="auto"/>
        <w:rPr>
          <w:rFonts w:cstheme="minorHAnsi"/>
          <w:sz w:val="24"/>
          <w:szCs w:val="24"/>
        </w:rPr>
      </w:pPr>
      <w:r w:rsidRPr="0064796F">
        <w:rPr>
          <w:rFonts w:cstheme="minorHAnsi"/>
          <w:i/>
          <w:iCs/>
          <w:sz w:val="24"/>
          <w:szCs w:val="24"/>
        </w:rPr>
        <w:t>Hydroponics</w:t>
      </w:r>
      <w:r w:rsidRPr="0064796F">
        <w:rPr>
          <w:rFonts w:cstheme="minorHAnsi"/>
          <w:sz w:val="24"/>
          <w:szCs w:val="24"/>
        </w:rPr>
        <w:t>:</w:t>
      </w:r>
      <w:r w:rsidR="000764FF" w:rsidRPr="0064796F">
        <w:rPr>
          <w:rFonts w:cstheme="minorHAnsi"/>
          <w:sz w:val="24"/>
          <w:szCs w:val="24"/>
        </w:rPr>
        <w:t xml:space="preserve"> A method of growing plants in water without soil, by providing plant roots a consistent complete nutrient mixture in water.</w:t>
      </w:r>
    </w:p>
    <w:p w14:paraId="140B7181" w14:textId="4A212D76" w:rsidR="0001240E" w:rsidRPr="0064796F" w:rsidRDefault="000764FF" w:rsidP="00461EB4">
      <w:pPr>
        <w:pStyle w:val="ListParagraph"/>
        <w:numPr>
          <w:ilvl w:val="0"/>
          <w:numId w:val="2"/>
        </w:numPr>
        <w:spacing w:after="0" w:line="240" w:lineRule="auto"/>
        <w:rPr>
          <w:rFonts w:cstheme="minorHAnsi"/>
          <w:sz w:val="24"/>
          <w:szCs w:val="24"/>
        </w:rPr>
      </w:pPr>
      <w:r w:rsidRPr="0064796F">
        <w:rPr>
          <w:rFonts w:cstheme="minorHAnsi"/>
          <w:i/>
          <w:iCs/>
          <w:sz w:val="24"/>
          <w:szCs w:val="24"/>
        </w:rPr>
        <w:t>Macronutrient</w:t>
      </w:r>
      <w:r w:rsidRPr="0064796F">
        <w:rPr>
          <w:rFonts w:cstheme="minorHAnsi"/>
          <w:sz w:val="24"/>
          <w:szCs w:val="24"/>
        </w:rPr>
        <w:t xml:space="preserve">: a nutrient </w:t>
      </w:r>
      <w:r w:rsidR="00761DA4" w:rsidRPr="0064796F">
        <w:rPr>
          <w:rFonts w:cstheme="minorHAnsi"/>
          <w:sz w:val="24"/>
          <w:szCs w:val="24"/>
        </w:rPr>
        <w:t>required by living organisms in</w:t>
      </w:r>
      <w:r w:rsidRPr="0064796F">
        <w:rPr>
          <w:rFonts w:cstheme="minorHAnsi"/>
          <w:sz w:val="24"/>
          <w:szCs w:val="24"/>
        </w:rPr>
        <w:t xml:space="preserve"> large amount</w:t>
      </w:r>
      <w:r w:rsidR="00761DA4" w:rsidRPr="0064796F">
        <w:rPr>
          <w:rFonts w:cstheme="minorHAnsi"/>
          <w:sz w:val="24"/>
          <w:szCs w:val="24"/>
        </w:rPr>
        <w:t>s. For plants these include carbon, hydrogen, oxygen, nitrogen, phosphorus, sulfur, calcium, and potassium. Carbon, hydrogen, and oxygen are obtained from air and water while the others are obtained from the soil</w:t>
      </w:r>
    </w:p>
    <w:p w14:paraId="741F8D9A" w14:textId="3DCCBE0E" w:rsidR="007931D2" w:rsidRPr="0064796F" w:rsidRDefault="0001240E" w:rsidP="002F3271">
      <w:pPr>
        <w:pStyle w:val="ListParagraph"/>
        <w:numPr>
          <w:ilvl w:val="0"/>
          <w:numId w:val="2"/>
        </w:numPr>
        <w:spacing w:after="0" w:line="240" w:lineRule="auto"/>
        <w:rPr>
          <w:rFonts w:cstheme="minorHAnsi"/>
          <w:i/>
          <w:iCs/>
          <w:sz w:val="24"/>
          <w:szCs w:val="24"/>
        </w:rPr>
      </w:pPr>
      <w:r w:rsidRPr="0064796F">
        <w:rPr>
          <w:rFonts w:cstheme="minorHAnsi"/>
          <w:i/>
          <w:iCs/>
          <w:sz w:val="24"/>
          <w:szCs w:val="24"/>
        </w:rPr>
        <w:t>Microbe</w:t>
      </w:r>
      <w:r w:rsidR="00714852" w:rsidRPr="0064796F">
        <w:rPr>
          <w:rFonts w:cstheme="minorHAnsi"/>
          <w:sz w:val="24"/>
          <w:szCs w:val="24"/>
        </w:rPr>
        <w:t>:</w:t>
      </w:r>
      <w:r w:rsidR="00461EB4" w:rsidRPr="0064796F">
        <w:rPr>
          <w:rFonts w:cstheme="minorHAnsi"/>
          <w:sz w:val="24"/>
          <w:szCs w:val="24"/>
        </w:rPr>
        <w:t xml:space="preserve"> a blanket term literally meaning “small life” that could refer to many organisms from various groups</w:t>
      </w:r>
      <w:r w:rsidR="00842208" w:rsidRPr="0064796F">
        <w:rPr>
          <w:rFonts w:cstheme="minorHAnsi"/>
          <w:sz w:val="24"/>
          <w:szCs w:val="24"/>
        </w:rPr>
        <w:t>. The most common types are</w:t>
      </w:r>
      <w:r w:rsidR="00461EB4" w:rsidRPr="0064796F">
        <w:rPr>
          <w:rFonts w:cstheme="minorHAnsi"/>
          <w:sz w:val="24"/>
          <w:szCs w:val="24"/>
        </w:rPr>
        <w:t xml:space="preserve"> bacteria, fungi, </w:t>
      </w:r>
      <w:r w:rsidR="00842208" w:rsidRPr="0064796F">
        <w:rPr>
          <w:rFonts w:cstheme="minorHAnsi"/>
          <w:sz w:val="24"/>
          <w:szCs w:val="24"/>
        </w:rPr>
        <w:t xml:space="preserve">and </w:t>
      </w:r>
      <w:r w:rsidR="00461EB4" w:rsidRPr="0064796F">
        <w:rPr>
          <w:rFonts w:cstheme="minorHAnsi"/>
          <w:sz w:val="24"/>
          <w:szCs w:val="24"/>
        </w:rPr>
        <w:t>viruses.</w:t>
      </w:r>
      <w:r w:rsidR="00842208" w:rsidRPr="0064796F">
        <w:rPr>
          <w:rFonts w:cstheme="minorHAnsi"/>
          <w:sz w:val="24"/>
          <w:szCs w:val="24"/>
        </w:rPr>
        <w:t xml:space="preserve"> There are also microbes called protozoa. </w:t>
      </w:r>
      <w:r w:rsidR="00461EB4" w:rsidRPr="0064796F">
        <w:rPr>
          <w:rFonts w:cstheme="minorHAnsi"/>
          <w:sz w:val="24"/>
          <w:szCs w:val="24"/>
        </w:rPr>
        <w:t xml:space="preserve"> </w:t>
      </w:r>
    </w:p>
    <w:p w14:paraId="3E0947EF" w14:textId="17CD6C0B" w:rsidR="00FF07F1" w:rsidRPr="0064796F" w:rsidRDefault="00FF07F1" w:rsidP="002F3271">
      <w:pPr>
        <w:pStyle w:val="ListParagraph"/>
        <w:numPr>
          <w:ilvl w:val="0"/>
          <w:numId w:val="2"/>
        </w:numPr>
        <w:spacing w:after="0" w:line="240" w:lineRule="auto"/>
        <w:rPr>
          <w:rFonts w:cstheme="minorHAnsi"/>
          <w:i/>
          <w:iCs/>
          <w:sz w:val="24"/>
          <w:szCs w:val="24"/>
        </w:rPr>
      </w:pPr>
      <w:r w:rsidRPr="0064796F">
        <w:rPr>
          <w:rFonts w:cstheme="minorHAnsi"/>
          <w:i/>
          <w:iCs/>
          <w:sz w:val="24"/>
          <w:szCs w:val="24"/>
        </w:rPr>
        <w:t>Fertilizer</w:t>
      </w:r>
      <w:r w:rsidRPr="0064796F">
        <w:rPr>
          <w:rFonts w:cstheme="minorHAnsi"/>
          <w:sz w:val="24"/>
          <w:szCs w:val="24"/>
        </w:rPr>
        <w:t>:</w:t>
      </w:r>
      <w:r w:rsidR="00D81806" w:rsidRPr="0064796F">
        <w:rPr>
          <w:rFonts w:cstheme="minorHAnsi"/>
          <w:sz w:val="24"/>
          <w:szCs w:val="24"/>
        </w:rPr>
        <w:t xml:space="preserve"> any substance that is added to soil (or water) that promotes plant growth</w:t>
      </w:r>
    </w:p>
    <w:p w14:paraId="69E2EC97" w14:textId="258A5E15" w:rsidR="00557EC3" w:rsidRPr="0064796F" w:rsidRDefault="007931D2" w:rsidP="002F3271">
      <w:pPr>
        <w:pStyle w:val="ListParagraph"/>
        <w:numPr>
          <w:ilvl w:val="0"/>
          <w:numId w:val="2"/>
        </w:numPr>
        <w:spacing w:after="0" w:line="240" w:lineRule="auto"/>
        <w:rPr>
          <w:rFonts w:cstheme="minorHAnsi"/>
          <w:sz w:val="24"/>
          <w:szCs w:val="24"/>
        </w:rPr>
      </w:pPr>
      <w:r w:rsidRPr="0064796F">
        <w:rPr>
          <w:rFonts w:cstheme="minorHAnsi"/>
          <w:i/>
          <w:iCs/>
          <w:sz w:val="24"/>
          <w:szCs w:val="24"/>
        </w:rPr>
        <w:t>Food web</w:t>
      </w:r>
      <w:r w:rsidR="00714852" w:rsidRPr="0064796F">
        <w:rPr>
          <w:rFonts w:cstheme="minorHAnsi"/>
          <w:sz w:val="24"/>
          <w:szCs w:val="24"/>
        </w:rPr>
        <w:t>:</w:t>
      </w:r>
      <w:r w:rsidR="002F20B2" w:rsidRPr="0064796F">
        <w:rPr>
          <w:rFonts w:cstheme="minorHAnsi"/>
          <w:sz w:val="24"/>
          <w:szCs w:val="24"/>
        </w:rPr>
        <w:t xml:space="preserve"> a system of interdependent and overlapping food chains showing feeding relationships within an ecosystem or a community</w:t>
      </w:r>
    </w:p>
    <w:p w14:paraId="578674A9" w14:textId="3AB35148" w:rsidR="002F20B2" w:rsidRPr="0064796F" w:rsidRDefault="002F20B2" w:rsidP="002F3271">
      <w:pPr>
        <w:pStyle w:val="ListParagraph"/>
        <w:numPr>
          <w:ilvl w:val="0"/>
          <w:numId w:val="2"/>
        </w:numPr>
        <w:spacing w:after="0" w:line="240" w:lineRule="auto"/>
        <w:rPr>
          <w:rFonts w:cstheme="minorHAnsi"/>
          <w:sz w:val="24"/>
          <w:szCs w:val="24"/>
        </w:rPr>
      </w:pPr>
      <w:r w:rsidRPr="0064796F">
        <w:rPr>
          <w:rFonts w:cstheme="minorHAnsi"/>
          <w:i/>
          <w:iCs/>
          <w:sz w:val="24"/>
          <w:szCs w:val="24"/>
        </w:rPr>
        <w:t>Aerobic</w:t>
      </w:r>
      <w:r w:rsidRPr="0064796F">
        <w:rPr>
          <w:rFonts w:cstheme="minorHAnsi"/>
          <w:sz w:val="24"/>
          <w:szCs w:val="24"/>
        </w:rPr>
        <w:t>: requiring air or oxygen to survive. Aerobic bacteria require oxygen to live.</w:t>
      </w:r>
    </w:p>
    <w:p w14:paraId="461F42EF" w14:textId="08484A93" w:rsidR="006854C7" w:rsidRPr="0064796F" w:rsidRDefault="00557EC3" w:rsidP="002F3271">
      <w:pPr>
        <w:pStyle w:val="ListParagraph"/>
        <w:numPr>
          <w:ilvl w:val="0"/>
          <w:numId w:val="2"/>
        </w:numPr>
        <w:spacing w:after="0" w:line="240" w:lineRule="auto"/>
        <w:rPr>
          <w:rFonts w:cstheme="minorHAnsi"/>
          <w:sz w:val="24"/>
          <w:szCs w:val="24"/>
        </w:rPr>
      </w:pPr>
      <w:r w:rsidRPr="0064796F">
        <w:rPr>
          <w:rFonts w:cstheme="minorHAnsi"/>
          <w:i/>
          <w:iCs/>
          <w:sz w:val="24"/>
          <w:szCs w:val="24"/>
        </w:rPr>
        <w:t>Anaerobic</w:t>
      </w:r>
      <w:r w:rsidR="002F20B2" w:rsidRPr="0064796F">
        <w:rPr>
          <w:rFonts w:cstheme="minorHAnsi"/>
          <w:i/>
          <w:iCs/>
          <w:sz w:val="24"/>
          <w:szCs w:val="24"/>
        </w:rPr>
        <w:t xml:space="preserve">: </w:t>
      </w:r>
      <w:r w:rsidR="002F20B2" w:rsidRPr="0064796F">
        <w:rPr>
          <w:rFonts w:cstheme="minorHAnsi"/>
          <w:sz w:val="24"/>
          <w:szCs w:val="24"/>
        </w:rPr>
        <w:t>living in the absence of oxygen, or not requiring oxygen. Anaerobic bacteria can survive and grow in environments with no oxygen.</w:t>
      </w:r>
    </w:p>
    <w:p w14:paraId="17832FCB" w14:textId="529CB658" w:rsidR="004F5848" w:rsidRPr="0064796F" w:rsidRDefault="002F3271" w:rsidP="0001240E">
      <w:pPr>
        <w:pStyle w:val="ListParagraph"/>
        <w:numPr>
          <w:ilvl w:val="0"/>
          <w:numId w:val="2"/>
        </w:numPr>
        <w:spacing w:after="0" w:line="240" w:lineRule="auto"/>
        <w:rPr>
          <w:rFonts w:cstheme="minorHAnsi"/>
          <w:sz w:val="24"/>
          <w:szCs w:val="24"/>
        </w:rPr>
      </w:pPr>
      <w:r w:rsidRPr="0064796F">
        <w:rPr>
          <w:rFonts w:cstheme="minorHAnsi"/>
          <w:i/>
          <w:iCs/>
          <w:sz w:val="24"/>
          <w:szCs w:val="24"/>
        </w:rPr>
        <w:t>P</w:t>
      </w:r>
      <w:r w:rsidR="004F5848" w:rsidRPr="0064796F">
        <w:rPr>
          <w:rFonts w:cstheme="minorHAnsi"/>
          <w:i/>
          <w:iCs/>
          <w:sz w:val="24"/>
          <w:szCs w:val="24"/>
        </w:rPr>
        <w:t>rimary p</w:t>
      </w:r>
      <w:r w:rsidR="006854C7" w:rsidRPr="0064796F">
        <w:rPr>
          <w:rFonts w:cstheme="minorHAnsi"/>
          <w:i/>
          <w:iCs/>
          <w:sz w:val="24"/>
          <w:szCs w:val="24"/>
        </w:rPr>
        <w:t>roducers</w:t>
      </w:r>
      <w:r w:rsidR="002F20B2" w:rsidRPr="0064796F">
        <w:rPr>
          <w:rFonts w:cstheme="minorHAnsi"/>
          <w:sz w:val="24"/>
          <w:szCs w:val="24"/>
        </w:rPr>
        <w:t xml:space="preserve">: </w:t>
      </w:r>
      <w:r w:rsidR="002027B1" w:rsidRPr="0064796F">
        <w:rPr>
          <w:rFonts w:cstheme="minorHAnsi"/>
          <w:sz w:val="24"/>
          <w:szCs w:val="24"/>
        </w:rPr>
        <w:t>organisms that</w:t>
      </w:r>
      <w:r w:rsidR="002F20B2" w:rsidRPr="0064796F">
        <w:rPr>
          <w:rFonts w:cstheme="minorHAnsi"/>
          <w:sz w:val="24"/>
          <w:szCs w:val="24"/>
        </w:rPr>
        <w:t xml:space="preserve"> produc</w:t>
      </w:r>
      <w:r w:rsidR="002027B1" w:rsidRPr="0064796F">
        <w:rPr>
          <w:rFonts w:cstheme="minorHAnsi"/>
          <w:sz w:val="24"/>
          <w:szCs w:val="24"/>
        </w:rPr>
        <w:t>e their own</w:t>
      </w:r>
      <w:r w:rsidR="002F20B2" w:rsidRPr="0064796F">
        <w:rPr>
          <w:rFonts w:cstheme="minorHAnsi"/>
          <w:sz w:val="24"/>
          <w:szCs w:val="24"/>
        </w:rPr>
        <w:t xml:space="preserve"> food</w:t>
      </w:r>
      <w:r w:rsidR="002027B1" w:rsidRPr="0064796F">
        <w:rPr>
          <w:rFonts w:cstheme="minorHAnsi"/>
          <w:sz w:val="24"/>
          <w:szCs w:val="24"/>
        </w:rPr>
        <w:t>/organic matter</w:t>
      </w:r>
      <w:r w:rsidR="002F20B2" w:rsidRPr="0064796F">
        <w:rPr>
          <w:rFonts w:cstheme="minorHAnsi"/>
          <w:sz w:val="24"/>
          <w:szCs w:val="24"/>
        </w:rPr>
        <w:t xml:space="preserve"> from light</w:t>
      </w:r>
      <w:r w:rsidR="002027B1" w:rsidRPr="0064796F">
        <w:rPr>
          <w:rFonts w:cstheme="minorHAnsi"/>
          <w:sz w:val="24"/>
          <w:szCs w:val="24"/>
        </w:rPr>
        <w:t xml:space="preserve"> energy (i.e., plants and algae). Also known as autotrophs</w:t>
      </w:r>
    </w:p>
    <w:p w14:paraId="4B2BBBC3" w14:textId="796A891D" w:rsidR="004F5848" w:rsidRPr="0064796F" w:rsidRDefault="004F5848" w:rsidP="0001240E">
      <w:pPr>
        <w:pStyle w:val="ListParagraph"/>
        <w:numPr>
          <w:ilvl w:val="0"/>
          <w:numId w:val="2"/>
        </w:numPr>
        <w:spacing w:after="0" w:line="240" w:lineRule="auto"/>
        <w:rPr>
          <w:rFonts w:cstheme="minorHAnsi"/>
          <w:sz w:val="24"/>
          <w:szCs w:val="24"/>
        </w:rPr>
      </w:pPr>
      <w:r w:rsidRPr="0064796F">
        <w:rPr>
          <w:rFonts w:cstheme="minorHAnsi"/>
          <w:i/>
          <w:iCs/>
          <w:sz w:val="24"/>
          <w:szCs w:val="24"/>
        </w:rPr>
        <w:t>C</w:t>
      </w:r>
      <w:r w:rsidR="006854C7" w:rsidRPr="0064796F">
        <w:rPr>
          <w:rFonts w:cstheme="minorHAnsi"/>
          <w:i/>
          <w:iCs/>
          <w:sz w:val="24"/>
          <w:szCs w:val="24"/>
        </w:rPr>
        <w:t>onsumers</w:t>
      </w:r>
      <w:r w:rsidR="002027B1" w:rsidRPr="0064796F">
        <w:rPr>
          <w:rFonts w:cstheme="minorHAnsi"/>
          <w:sz w:val="24"/>
          <w:szCs w:val="24"/>
        </w:rPr>
        <w:t>: organisms that cannot produce their own food and must eat plants and/or animals for energy. Also known as heterotrophs</w:t>
      </w:r>
      <w:r w:rsidR="00721656" w:rsidRPr="0064796F">
        <w:rPr>
          <w:rFonts w:cstheme="minorHAnsi"/>
          <w:sz w:val="24"/>
          <w:szCs w:val="24"/>
        </w:rPr>
        <w:t>. There are primary, secondary and tertiary consumers depending on their place along the food chain.</w:t>
      </w:r>
    </w:p>
    <w:p w14:paraId="05B6B9CF" w14:textId="62CDBCD0" w:rsidR="002E211E" w:rsidRPr="0064796F" w:rsidRDefault="004F5848" w:rsidP="00B8662E">
      <w:pPr>
        <w:pStyle w:val="ListParagraph"/>
        <w:numPr>
          <w:ilvl w:val="0"/>
          <w:numId w:val="2"/>
        </w:numPr>
        <w:spacing w:after="0" w:line="240" w:lineRule="auto"/>
        <w:rPr>
          <w:rFonts w:cstheme="minorHAnsi"/>
          <w:sz w:val="24"/>
          <w:szCs w:val="24"/>
        </w:rPr>
      </w:pPr>
      <w:r w:rsidRPr="0064796F">
        <w:rPr>
          <w:rFonts w:cstheme="minorHAnsi"/>
          <w:i/>
          <w:iCs/>
          <w:sz w:val="24"/>
          <w:szCs w:val="24"/>
        </w:rPr>
        <w:t>D</w:t>
      </w:r>
      <w:r w:rsidR="006854C7" w:rsidRPr="0064796F">
        <w:rPr>
          <w:rFonts w:cstheme="minorHAnsi"/>
          <w:i/>
          <w:iCs/>
          <w:sz w:val="24"/>
          <w:szCs w:val="24"/>
        </w:rPr>
        <w:t>ecomposers</w:t>
      </w:r>
      <w:r w:rsidR="00714852" w:rsidRPr="0064796F">
        <w:rPr>
          <w:rFonts w:cstheme="minorHAnsi"/>
          <w:sz w:val="24"/>
          <w:szCs w:val="24"/>
        </w:rPr>
        <w:t>:</w:t>
      </w:r>
      <w:r w:rsidRPr="0064796F">
        <w:rPr>
          <w:rFonts w:cstheme="minorHAnsi"/>
          <w:sz w:val="24"/>
          <w:szCs w:val="24"/>
        </w:rPr>
        <w:t xml:space="preserve"> </w:t>
      </w:r>
      <w:r w:rsidR="002027B1" w:rsidRPr="0064796F">
        <w:rPr>
          <w:rFonts w:cstheme="minorHAnsi"/>
          <w:sz w:val="24"/>
          <w:szCs w:val="24"/>
        </w:rPr>
        <w:t>organisms that eat dead plant, animal, or microbe matter, breaking down tissues and converting them into simpler organic forms. Thus, d</w:t>
      </w:r>
      <w:r w:rsidRPr="0064796F">
        <w:rPr>
          <w:rFonts w:cstheme="minorHAnsi"/>
          <w:sz w:val="24"/>
          <w:szCs w:val="24"/>
        </w:rPr>
        <w:t xml:space="preserve">ecomposers are a crucial part of the nutrient cycle because they make important nutrients available to an ecosystem’s primary producers. </w:t>
      </w:r>
    </w:p>
    <w:p w14:paraId="7879C0F6" w14:textId="216D0535" w:rsidR="00F07ABB" w:rsidRPr="00EB57E8" w:rsidRDefault="00EB57E8" w:rsidP="00B8662E">
      <w:pPr>
        <w:pStyle w:val="ListParagraph"/>
        <w:numPr>
          <w:ilvl w:val="0"/>
          <w:numId w:val="2"/>
        </w:numPr>
        <w:spacing w:after="0" w:line="240" w:lineRule="auto"/>
        <w:rPr>
          <w:rFonts w:cstheme="minorHAnsi"/>
          <w:sz w:val="24"/>
          <w:szCs w:val="24"/>
        </w:rPr>
      </w:pPr>
      <w:r w:rsidRPr="00EB57E8">
        <w:rPr>
          <w:rFonts w:cstheme="minorHAnsi"/>
          <w:i/>
          <w:iCs/>
          <w:sz w:val="24"/>
          <w:szCs w:val="24"/>
        </w:rPr>
        <w:t>L</w:t>
      </w:r>
      <w:r w:rsidR="00F07ABB" w:rsidRPr="00EB57E8">
        <w:rPr>
          <w:rFonts w:cstheme="minorHAnsi"/>
          <w:i/>
          <w:iCs/>
          <w:sz w:val="24"/>
          <w:szCs w:val="24"/>
        </w:rPr>
        <w:t>imiting factor</w:t>
      </w:r>
      <w:r w:rsidRPr="00EB57E8">
        <w:rPr>
          <w:rFonts w:cstheme="minorHAnsi"/>
          <w:sz w:val="24"/>
          <w:szCs w:val="24"/>
        </w:rPr>
        <w:t>: Any variable in an environment that constrains a population’s size and slows or stops it from growing</w:t>
      </w:r>
    </w:p>
    <w:p w14:paraId="28E6308A" w14:textId="77777777" w:rsidR="0001240E" w:rsidRPr="0064796F" w:rsidRDefault="0001240E" w:rsidP="0001240E">
      <w:pPr>
        <w:pStyle w:val="ListParagraph"/>
        <w:spacing w:after="0" w:line="240" w:lineRule="auto"/>
        <w:rPr>
          <w:rFonts w:cstheme="minorHAnsi"/>
          <w:color w:val="0070C0"/>
          <w:sz w:val="24"/>
          <w:szCs w:val="24"/>
        </w:rPr>
      </w:pPr>
    </w:p>
    <w:p w14:paraId="21E0E3F8" w14:textId="77777777" w:rsidR="0001240E" w:rsidRPr="0064796F" w:rsidRDefault="0001240E" w:rsidP="0001240E">
      <w:pPr>
        <w:spacing w:after="0" w:line="240" w:lineRule="auto"/>
        <w:rPr>
          <w:rFonts w:cstheme="minorHAnsi"/>
          <w:sz w:val="24"/>
          <w:szCs w:val="24"/>
        </w:rPr>
      </w:pPr>
      <w:r w:rsidRPr="0064796F">
        <w:rPr>
          <w:rFonts w:cstheme="minorHAnsi"/>
          <w:b/>
          <w:sz w:val="24"/>
          <w:szCs w:val="24"/>
        </w:rPr>
        <w:t xml:space="preserve">Background for Teachers: </w:t>
      </w:r>
    </w:p>
    <w:p w14:paraId="7DFE9DB1" w14:textId="7864E950" w:rsidR="00F76783" w:rsidRPr="0064796F" w:rsidRDefault="00F76783" w:rsidP="0001240E">
      <w:pPr>
        <w:spacing w:after="0" w:line="240" w:lineRule="auto"/>
        <w:rPr>
          <w:rFonts w:cstheme="minorHAnsi"/>
          <w:sz w:val="24"/>
          <w:szCs w:val="24"/>
        </w:rPr>
      </w:pPr>
      <w:r w:rsidRPr="0064796F">
        <w:rPr>
          <w:rFonts w:cstheme="minorHAnsi"/>
          <w:sz w:val="24"/>
          <w:szCs w:val="24"/>
        </w:rPr>
        <w:t xml:space="preserve">Plants </w:t>
      </w:r>
      <w:r w:rsidR="00FD1BF4" w:rsidRPr="0064796F">
        <w:rPr>
          <w:rFonts w:cstheme="minorHAnsi"/>
          <w:sz w:val="24"/>
          <w:szCs w:val="24"/>
        </w:rPr>
        <w:t xml:space="preserve">need LAWNS to survive: Light, Air, Water, Nutrients, and Space. </w:t>
      </w:r>
      <w:r w:rsidR="00021F59" w:rsidRPr="0064796F">
        <w:rPr>
          <w:rFonts w:cstheme="minorHAnsi"/>
          <w:sz w:val="24"/>
          <w:szCs w:val="24"/>
        </w:rPr>
        <w:t>They receive most of their nutrients from the soil. Wild plants rely on decomposers to break down organic matter returning nutrients to the soil that the plants can then use. Many farmers and gardeners rely on fertilizers- some of which also use decomposers. Plants</w:t>
      </w:r>
      <w:r w:rsidR="00FD1BF4" w:rsidRPr="0064796F">
        <w:rPr>
          <w:rFonts w:cstheme="minorHAnsi"/>
          <w:sz w:val="24"/>
          <w:szCs w:val="24"/>
        </w:rPr>
        <w:t xml:space="preserve"> require 17 different essential </w:t>
      </w:r>
      <w:r w:rsidR="00BC2120" w:rsidRPr="0064796F">
        <w:rPr>
          <w:rFonts w:cstheme="minorHAnsi"/>
          <w:sz w:val="24"/>
          <w:szCs w:val="24"/>
        </w:rPr>
        <w:t>elements</w:t>
      </w:r>
      <w:r w:rsidR="00FD1BF4" w:rsidRPr="0064796F">
        <w:rPr>
          <w:rFonts w:cstheme="minorHAnsi"/>
          <w:sz w:val="24"/>
          <w:szCs w:val="24"/>
        </w:rPr>
        <w:t xml:space="preserve"> for successful growth and reproduction. Some, like carbon, oxygen, hydrogen, nitrogen, phosphorus, and potassium are considered macronutrients because plants need them in relatively large quantities. The eleven other minerals are needed in much smaller amounts and are considered micronutrients. </w:t>
      </w:r>
      <w:r w:rsidR="00BC2120" w:rsidRPr="0064796F">
        <w:rPr>
          <w:rFonts w:cstheme="minorHAnsi"/>
          <w:sz w:val="24"/>
          <w:szCs w:val="24"/>
        </w:rPr>
        <w:t xml:space="preserve">These elements exist in the natural world, and are recycled, </w:t>
      </w:r>
      <w:r w:rsidR="00BC2120" w:rsidRPr="0064796F">
        <w:rPr>
          <w:rFonts w:cstheme="minorHAnsi"/>
          <w:sz w:val="24"/>
          <w:szCs w:val="24"/>
        </w:rPr>
        <w:lastRenderedPageBreak/>
        <w:t xml:space="preserve">meaning they are used by primary producers, eaten by consumers, and eventually returned to the soil by decomposers. </w:t>
      </w:r>
    </w:p>
    <w:p w14:paraId="262ACD2E" w14:textId="5B606792" w:rsidR="00BC2120" w:rsidRPr="0064796F" w:rsidRDefault="00BC2120" w:rsidP="0001240E">
      <w:pPr>
        <w:spacing w:after="0" w:line="240" w:lineRule="auto"/>
        <w:rPr>
          <w:rFonts w:cstheme="minorHAnsi"/>
          <w:sz w:val="24"/>
          <w:szCs w:val="24"/>
        </w:rPr>
      </w:pPr>
      <w:r w:rsidRPr="0064796F">
        <w:rPr>
          <w:rFonts w:cstheme="minorHAnsi"/>
          <w:sz w:val="24"/>
          <w:szCs w:val="24"/>
        </w:rPr>
        <w:t xml:space="preserve">These elements are also part of commercial fertilizers, which are either mined (mineral fertilizers), produced through chemical reactions (industrial fertilizers), or made from manure and compost (organic fertilizers). Decomposers are an important part of nutrient recycling in the </w:t>
      </w:r>
      <w:r w:rsidR="004F5848" w:rsidRPr="0064796F">
        <w:rPr>
          <w:rFonts w:cstheme="minorHAnsi"/>
          <w:sz w:val="24"/>
          <w:szCs w:val="24"/>
        </w:rPr>
        <w:t>wild</w:t>
      </w:r>
      <w:r w:rsidRPr="0064796F">
        <w:rPr>
          <w:rFonts w:cstheme="minorHAnsi"/>
          <w:sz w:val="24"/>
          <w:szCs w:val="24"/>
        </w:rPr>
        <w:t xml:space="preserve"> and in organic fertilizers. </w:t>
      </w:r>
    </w:p>
    <w:p w14:paraId="414EC3B2" w14:textId="77777777" w:rsidR="00A6653D" w:rsidRPr="0064796F" w:rsidRDefault="00A6653D" w:rsidP="0001240E">
      <w:pPr>
        <w:spacing w:after="0" w:line="240" w:lineRule="auto"/>
        <w:rPr>
          <w:rFonts w:cstheme="minorHAnsi"/>
          <w:sz w:val="24"/>
          <w:szCs w:val="24"/>
        </w:rPr>
      </w:pPr>
    </w:p>
    <w:p w14:paraId="3EA14162" w14:textId="1F58AAC4" w:rsidR="00A6653D" w:rsidRPr="0064796F" w:rsidRDefault="00A6653D" w:rsidP="00A6653D">
      <w:pPr>
        <w:spacing w:after="0" w:line="240" w:lineRule="auto"/>
        <w:rPr>
          <w:rFonts w:cstheme="minorHAnsi"/>
          <w:sz w:val="24"/>
          <w:szCs w:val="24"/>
        </w:rPr>
      </w:pPr>
      <w:r w:rsidRPr="0064796F">
        <w:rPr>
          <w:rFonts w:cstheme="minorHAnsi"/>
          <w:sz w:val="24"/>
          <w:szCs w:val="24"/>
        </w:rPr>
        <w:t>Decomposers feed on dead plant material, dead animals, dead fungi, and animal waste.</w:t>
      </w:r>
      <w:r w:rsidR="00B8662E" w:rsidRPr="0064796F">
        <w:rPr>
          <w:rFonts w:cstheme="minorHAnsi"/>
          <w:sz w:val="24"/>
          <w:szCs w:val="24"/>
        </w:rPr>
        <w:t xml:space="preserve"> S</w:t>
      </w:r>
      <w:r w:rsidRPr="0064796F">
        <w:rPr>
          <w:rFonts w:cstheme="minorHAnsi"/>
          <w:sz w:val="24"/>
          <w:szCs w:val="24"/>
        </w:rPr>
        <w:t>ome</w:t>
      </w:r>
      <w:r w:rsidR="00B8662E" w:rsidRPr="0064796F">
        <w:rPr>
          <w:rFonts w:cstheme="minorHAnsi"/>
          <w:sz w:val="24"/>
          <w:szCs w:val="24"/>
        </w:rPr>
        <w:t xml:space="preserve"> decomposers</w:t>
      </w:r>
      <w:r w:rsidRPr="0064796F">
        <w:rPr>
          <w:rFonts w:cstheme="minorHAnsi"/>
          <w:sz w:val="24"/>
          <w:szCs w:val="24"/>
        </w:rPr>
        <w:t xml:space="preserve"> are specialists only feeding on a certain kind of dead organism and some are generalists, breaking down many different types of materials. Many different types of organisms are decomposers including bacteria, fungi, and protozoa. All of these are considered microbes. </w:t>
      </w:r>
    </w:p>
    <w:p w14:paraId="5B77AA78" w14:textId="77777777" w:rsidR="004F5848" w:rsidRPr="0064796F" w:rsidRDefault="004F5848" w:rsidP="002975BB">
      <w:pPr>
        <w:spacing w:after="0" w:line="240" w:lineRule="auto"/>
        <w:rPr>
          <w:rFonts w:cstheme="minorHAnsi"/>
          <w:sz w:val="24"/>
          <w:szCs w:val="24"/>
        </w:rPr>
      </w:pPr>
    </w:p>
    <w:p w14:paraId="33E9C464" w14:textId="08951C9F" w:rsidR="002975BB" w:rsidRPr="0064796F" w:rsidRDefault="00842208" w:rsidP="002975BB">
      <w:pPr>
        <w:spacing w:after="0" w:line="240" w:lineRule="auto"/>
        <w:rPr>
          <w:rFonts w:cstheme="minorHAnsi"/>
          <w:sz w:val="24"/>
          <w:szCs w:val="24"/>
        </w:rPr>
      </w:pPr>
      <w:r w:rsidRPr="0064796F">
        <w:rPr>
          <w:rFonts w:cstheme="minorHAnsi"/>
          <w:sz w:val="24"/>
          <w:szCs w:val="24"/>
        </w:rPr>
        <w:t>Bacteria are single-celled organisms that can live on their own and are found almost everywhere on earth. A very small percentage of bacteria (&lt;1%) can cause diseases in humans. Fungi can also live in many different environments. Some well-known fungi include yeast, mold, and mushrooms</w:t>
      </w:r>
      <w:r w:rsidR="005C00B8" w:rsidRPr="0064796F">
        <w:rPr>
          <w:rFonts w:cstheme="minorHAnsi"/>
          <w:sz w:val="24"/>
          <w:szCs w:val="24"/>
        </w:rPr>
        <w:t xml:space="preserve">. </w:t>
      </w:r>
      <w:r w:rsidR="002975BB" w:rsidRPr="0064796F">
        <w:rPr>
          <w:rFonts w:cstheme="minorHAnsi"/>
          <w:sz w:val="24"/>
          <w:szCs w:val="24"/>
        </w:rPr>
        <w:t>Protozoa (or protists) are mainly unicellular, but there are also some multicellular protists such as kelp. Protists generally require a moist habitat and are found in any body of water even hot springs and hypersaline lakes. There are parasitic protists, such as the protist that causes the disease malaria, but many are free-living that feed on organic matter, often feeding on bacteria. Bacteria, protozoa, and some types of fungi can only be seen under a microscope, while many types of fungi can be seen with the naked eye</w:t>
      </w:r>
    </w:p>
    <w:p w14:paraId="3FD31D2A" w14:textId="2A1FEF1F" w:rsidR="00A6653D" w:rsidRPr="0064796F" w:rsidRDefault="00A6653D" w:rsidP="0001240E">
      <w:pPr>
        <w:spacing w:after="0" w:line="240" w:lineRule="auto"/>
        <w:rPr>
          <w:rFonts w:cstheme="minorHAnsi"/>
          <w:sz w:val="24"/>
          <w:szCs w:val="24"/>
        </w:rPr>
      </w:pPr>
    </w:p>
    <w:p w14:paraId="05F99B35" w14:textId="02253271" w:rsidR="00FF07F1" w:rsidRPr="0064796F" w:rsidRDefault="005C00B8" w:rsidP="0001240E">
      <w:pPr>
        <w:spacing w:after="0" w:line="240" w:lineRule="auto"/>
        <w:rPr>
          <w:rFonts w:cstheme="minorHAnsi"/>
          <w:sz w:val="24"/>
          <w:szCs w:val="24"/>
        </w:rPr>
      </w:pPr>
      <w:r w:rsidRPr="0064796F">
        <w:rPr>
          <w:rFonts w:cstheme="minorHAnsi"/>
          <w:sz w:val="24"/>
          <w:szCs w:val="24"/>
        </w:rPr>
        <w:t>Bacteria</w:t>
      </w:r>
      <w:r w:rsidR="002975BB" w:rsidRPr="0064796F">
        <w:rPr>
          <w:rFonts w:cstheme="minorHAnsi"/>
          <w:sz w:val="24"/>
          <w:szCs w:val="24"/>
        </w:rPr>
        <w:t>, fungi,</w:t>
      </w:r>
      <w:r w:rsidRPr="0064796F">
        <w:rPr>
          <w:rFonts w:cstheme="minorHAnsi"/>
          <w:sz w:val="24"/>
          <w:szCs w:val="24"/>
        </w:rPr>
        <w:t xml:space="preserve"> and protozoa are important soils microorganisms </w:t>
      </w:r>
      <w:r w:rsidR="002975BB" w:rsidRPr="0064796F">
        <w:rPr>
          <w:rFonts w:cstheme="minorHAnsi"/>
          <w:sz w:val="24"/>
          <w:szCs w:val="24"/>
        </w:rPr>
        <w:t xml:space="preserve">due to their role in nutrient cycling. </w:t>
      </w:r>
      <w:r w:rsidRPr="0064796F">
        <w:rPr>
          <w:rFonts w:cstheme="minorHAnsi"/>
          <w:sz w:val="24"/>
          <w:szCs w:val="24"/>
        </w:rPr>
        <w:t xml:space="preserve"> </w:t>
      </w:r>
      <w:r w:rsidR="002975BB" w:rsidRPr="0064796F">
        <w:rPr>
          <w:rFonts w:cstheme="minorHAnsi"/>
          <w:sz w:val="24"/>
          <w:szCs w:val="24"/>
        </w:rPr>
        <w:t xml:space="preserve">They are the characters that provide the natural world its “fertilizer.” All the nutrients the plants in the forest use are continuously recycled because of these decomposers. </w:t>
      </w:r>
      <w:r w:rsidR="002F20B2" w:rsidRPr="0064796F">
        <w:rPr>
          <w:rFonts w:cstheme="minorHAnsi"/>
          <w:sz w:val="24"/>
          <w:szCs w:val="24"/>
        </w:rPr>
        <w:t>Modern</w:t>
      </w:r>
      <w:r w:rsidR="002975BB" w:rsidRPr="0064796F">
        <w:rPr>
          <w:rFonts w:cstheme="minorHAnsi"/>
          <w:sz w:val="24"/>
          <w:szCs w:val="24"/>
        </w:rPr>
        <w:t xml:space="preserve"> agricultural practices have a different approach</w:t>
      </w:r>
      <w:r w:rsidR="00D81806" w:rsidRPr="0064796F">
        <w:rPr>
          <w:rFonts w:cstheme="minorHAnsi"/>
          <w:sz w:val="24"/>
          <w:szCs w:val="24"/>
        </w:rPr>
        <w:t xml:space="preserve"> because they are trying to grow lots of food to feed our population. </w:t>
      </w:r>
    </w:p>
    <w:p w14:paraId="1D7CD260" w14:textId="77777777" w:rsidR="00D81806" w:rsidRPr="0064796F" w:rsidRDefault="00D81806" w:rsidP="0001240E">
      <w:pPr>
        <w:spacing w:after="0" w:line="240" w:lineRule="auto"/>
        <w:rPr>
          <w:rFonts w:cstheme="minorHAnsi"/>
          <w:sz w:val="24"/>
          <w:szCs w:val="24"/>
        </w:rPr>
      </w:pPr>
    </w:p>
    <w:p w14:paraId="37F399C8" w14:textId="7549BBDF" w:rsidR="00FD1BF4" w:rsidRPr="0064796F" w:rsidRDefault="004F5848" w:rsidP="0001240E">
      <w:pPr>
        <w:spacing w:after="0" w:line="240" w:lineRule="auto"/>
        <w:rPr>
          <w:rFonts w:cstheme="minorHAnsi"/>
          <w:sz w:val="24"/>
          <w:szCs w:val="24"/>
        </w:rPr>
      </w:pPr>
      <w:r w:rsidRPr="0064796F">
        <w:rPr>
          <w:rFonts w:cstheme="minorHAnsi"/>
          <w:sz w:val="24"/>
          <w:szCs w:val="24"/>
        </w:rPr>
        <w:t>N</w:t>
      </w:r>
      <w:r w:rsidR="00D81806" w:rsidRPr="0064796F">
        <w:rPr>
          <w:rFonts w:cstheme="minorHAnsi"/>
          <w:sz w:val="24"/>
          <w:szCs w:val="24"/>
        </w:rPr>
        <w:t>utrient</w:t>
      </w:r>
      <w:r w:rsidR="004E3F90" w:rsidRPr="0064796F">
        <w:rPr>
          <w:rFonts w:cstheme="minorHAnsi"/>
          <w:sz w:val="24"/>
          <w:szCs w:val="24"/>
        </w:rPr>
        <w:t xml:space="preserve"> availability</w:t>
      </w:r>
      <w:r w:rsidR="00D81806" w:rsidRPr="0064796F">
        <w:rPr>
          <w:rFonts w:cstheme="minorHAnsi"/>
          <w:sz w:val="24"/>
          <w:szCs w:val="24"/>
        </w:rPr>
        <w:t xml:space="preserve"> </w:t>
      </w:r>
      <w:proofErr w:type="gramStart"/>
      <w:r w:rsidR="00D81806" w:rsidRPr="0064796F">
        <w:rPr>
          <w:rFonts w:cstheme="minorHAnsi"/>
          <w:sz w:val="24"/>
          <w:szCs w:val="24"/>
        </w:rPr>
        <w:t>are</w:t>
      </w:r>
      <w:proofErr w:type="gramEnd"/>
      <w:r w:rsidR="00D81806" w:rsidRPr="0064796F">
        <w:rPr>
          <w:rFonts w:cstheme="minorHAnsi"/>
          <w:sz w:val="24"/>
          <w:szCs w:val="24"/>
        </w:rPr>
        <w:t xml:space="preserve"> often the limiting factor for plants to be able to grow in an area. To be able to grow lots of plants in a limited amount of space, farmers add fertilizer to their soil. There are many different varieties of fertilizer but most contain nitrogen (N), phosphorus (P) and potassium (K), which are macronutrients for plants. </w:t>
      </w:r>
      <w:r w:rsidR="00021F59" w:rsidRPr="0064796F">
        <w:rPr>
          <w:rFonts w:cstheme="minorHAnsi"/>
          <w:sz w:val="24"/>
          <w:szCs w:val="24"/>
        </w:rPr>
        <w:t>Farmers are harvesting most of the plants they grow, so dead plant matter isn’t always available to be decomposed, so nutrients aren’t returned to the soil. This means farmers need to add fertilizer to their soil every growing season.</w:t>
      </w:r>
    </w:p>
    <w:p w14:paraId="604F5C52" w14:textId="77777777" w:rsidR="00D81806" w:rsidRPr="0064796F" w:rsidRDefault="00D81806" w:rsidP="0001240E">
      <w:pPr>
        <w:spacing w:after="0" w:line="240" w:lineRule="auto"/>
        <w:rPr>
          <w:rFonts w:cstheme="minorHAnsi"/>
          <w:sz w:val="24"/>
          <w:szCs w:val="24"/>
        </w:rPr>
      </w:pPr>
    </w:p>
    <w:p w14:paraId="29300F35" w14:textId="6F54953A" w:rsidR="00FF07F1" w:rsidRPr="0064796F" w:rsidRDefault="00BC2120" w:rsidP="0001240E">
      <w:pPr>
        <w:spacing w:after="0" w:line="240" w:lineRule="auto"/>
        <w:rPr>
          <w:rFonts w:cstheme="minorHAnsi"/>
          <w:sz w:val="24"/>
          <w:szCs w:val="24"/>
        </w:rPr>
      </w:pPr>
      <w:r w:rsidRPr="0064796F">
        <w:rPr>
          <w:rFonts w:cstheme="minorHAnsi"/>
          <w:sz w:val="24"/>
          <w:szCs w:val="24"/>
        </w:rPr>
        <w:t>Both c</w:t>
      </w:r>
      <w:r w:rsidR="00D81806" w:rsidRPr="0064796F">
        <w:rPr>
          <w:rFonts w:cstheme="minorHAnsi"/>
          <w:sz w:val="24"/>
          <w:szCs w:val="24"/>
        </w:rPr>
        <w:t>rops and wild plants are affected by pests</w:t>
      </w:r>
      <w:r w:rsidRPr="0064796F">
        <w:rPr>
          <w:rFonts w:cstheme="minorHAnsi"/>
          <w:sz w:val="24"/>
          <w:szCs w:val="24"/>
        </w:rPr>
        <w:t>, which can be b</w:t>
      </w:r>
      <w:r w:rsidR="002975BB" w:rsidRPr="0064796F">
        <w:rPr>
          <w:rFonts w:cstheme="minorHAnsi"/>
          <w:sz w:val="24"/>
          <w:szCs w:val="24"/>
        </w:rPr>
        <w:t>acteria, fungi,</w:t>
      </w:r>
      <w:r w:rsidRPr="0064796F">
        <w:rPr>
          <w:rFonts w:cstheme="minorHAnsi"/>
          <w:sz w:val="24"/>
          <w:szCs w:val="24"/>
        </w:rPr>
        <w:t xml:space="preserve"> </w:t>
      </w:r>
      <w:r w:rsidR="002975BB" w:rsidRPr="0064796F">
        <w:rPr>
          <w:rFonts w:cstheme="minorHAnsi"/>
          <w:sz w:val="24"/>
          <w:szCs w:val="24"/>
        </w:rPr>
        <w:t>protozoa</w:t>
      </w:r>
      <w:r w:rsidRPr="0064796F">
        <w:rPr>
          <w:rFonts w:cstheme="minorHAnsi"/>
          <w:sz w:val="24"/>
          <w:szCs w:val="24"/>
        </w:rPr>
        <w:t xml:space="preserve">, and </w:t>
      </w:r>
      <w:r w:rsidR="00021F59" w:rsidRPr="0064796F">
        <w:rPr>
          <w:rFonts w:cstheme="minorHAnsi"/>
          <w:sz w:val="24"/>
          <w:szCs w:val="24"/>
        </w:rPr>
        <w:t>invertebrates</w:t>
      </w:r>
      <w:r w:rsidRPr="0064796F">
        <w:rPr>
          <w:rFonts w:cstheme="minorHAnsi"/>
          <w:sz w:val="24"/>
          <w:szCs w:val="24"/>
        </w:rPr>
        <w:t xml:space="preserve"> like insects and slugs. F</w:t>
      </w:r>
      <w:r w:rsidR="002975BB" w:rsidRPr="0064796F">
        <w:rPr>
          <w:rFonts w:cstheme="minorHAnsi"/>
          <w:sz w:val="24"/>
          <w:szCs w:val="24"/>
        </w:rPr>
        <w:t xml:space="preserve">armers often spray their plants </w:t>
      </w:r>
      <w:r w:rsidR="0055134B" w:rsidRPr="0064796F">
        <w:rPr>
          <w:rFonts w:cstheme="minorHAnsi"/>
          <w:sz w:val="24"/>
          <w:szCs w:val="24"/>
        </w:rPr>
        <w:t xml:space="preserve">with pesticides </w:t>
      </w:r>
      <w:r w:rsidR="002975BB" w:rsidRPr="0064796F">
        <w:rPr>
          <w:rFonts w:cstheme="minorHAnsi"/>
          <w:sz w:val="24"/>
          <w:szCs w:val="24"/>
        </w:rPr>
        <w:t>to prevent these microbes</w:t>
      </w:r>
      <w:r w:rsidRPr="0064796F">
        <w:rPr>
          <w:rFonts w:cstheme="minorHAnsi"/>
          <w:sz w:val="24"/>
          <w:szCs w:val="24"/>
        </w:rPr>
        <w:t xml:space="preserve"> and other pests</w:t>
      </w:r>
      <w:r w:rsidR="002975BB" w:rsidRPr="0064796F">
        <w:rPr>
          <w:rFonts w:cstheme="minorHAnsi"/>
          <w:sz w:val="24"/>
          <w:szCs w:val="24"/>
        </w:rPr>
        <w:t xml:space="preserve"> from harming their crops. Spraying removes both the harmful and the beneficial microbes. </w:t>
      </w:r>
      <w:r w:rsidR="00F422C2" w:rsidRPr="0064796F">
        <w:rPr>
          <w:rFonts w:cstheme="minorHAnsi"/>
          <w:sz w:val="24"/>
          <w:szCs w:val="24"/>
        </w:rPr>
        <w:t xml:space="preserve">Because these microbes are killed by the pesticides, they </w:t>
      </w:r>
      <w:r w:rsidR="00FF07F1" w:rsidRPr="0064796F">
        <w:rPr>
          <w:rFonts w:cstheme="minorHAnsi"/>
          <w:sz w:val="24"/>
          <w:szCs w:val="24"/>
        </w:rPr>
        <w:t>are not</w:t>
      </w:r>
      <w:r w:rsidR="00F422C2" w:rsidRPr="0064796F">
        <w:rPr>
          <w:rFonts w:cstheme="minorHAnsi"/>
          <w:sz w:val="24"/>
          <w:szCs w:val="24"/>
        </w:rPr>
        <w:t xml:space="preserve"> decomposing organic matter and returning nutrients to the soil. </w:t>
      </w:r>
    </w:p>
    <w:p w14:paraId="7343BD8F" w14:textId="77777777" w:rsidR="007960F1" w:rsidRPr="0064796F" w:rsidRDefault="007960F1" w:rsidP="0001240E">
      <w:pPr>
        <w:spacing w:after="0" w:line="240" w:lineRule="auto"/>
        <w:rPr>
          <w:rFonts w:cstheme="minorHAnsi"/>
          <w:sz w:val="24"/>
          <w:szCs w:val="24"/>
        </w:rPr>
      </w:pPr>
    </w:p>
    <w:p w14:paraId="56350865" w14:textId="4B8FDF49" w:rsidR="00F07ABB" w:rsidRPr="0064796F" w:rsidRDefault="002F20B2" w:rsidP="0001240E">
      <w:pPr>
        <w:spacing w:after="0" w:line="240" w:lineRule="auto"/>
        <w:rPr>
          <w:rFonts w:cstheme="minorHAnsi"/>
          <w:sz w:val="24"/>
          <w:szCs w:val="24"/>
        </w:rPr>
      </w:pPr>
      <w:r w:rsidRPr="0064796F">
        <w:rPr>
          <w:rFonts w:cstheme="minorHAnsi"/>
          <w:sz w:val="24"/>
          <w:szCs w:val="24"/>
        </w:rPr>
        <w:t>Modern</w:t>
      </w:r>
      <w:r w:rsidR="007960F1" w:rsidRPr="0064796F">
        <w:rPr>
          <w:rFonts w:cstheme="minorHAnsi"/>
          <w:sz w:val="24"/>
          <w:szCs w:val="24"/>
        </w:rPr>
        <w:t xml:space="preserve"> agricultural practices</w:t>
      </w:r>
      <w:r w:rsidR="004F5848" w:rsidRPr="0064796F">
        <w:rPr>
          <w:rFonts w:cstheme="minorHAnsi"/>
          <w:sz w:val="24"/>
          <w:szCs w:val="24"/>
        </w:rPr>
        <w:t xml:space="preserve"> require a lot of input from farmers, while wild ecosystems recycle all their nutrients</w:t>
      </w:r>
      <w:r w:rsidR="0001253D" w:rsidRPr="0064796F">
        <w:rPr>
          <w:rFonts w:cstheme="minorHAnsi"/>
          <w:sz w:val="24"/>
          <w:szCs w:val="24"/>
        </w:rPr>
        <w:t>, and don’t require outside interference</w:t>
      </w:r>
      <w:r w:rsidR="004F5848" w:rsidRPr="0064796F">
        <w:rPr>
          <w:rFonts w:cstheme="minorHAnsi"/>
          <w:sz w:val="24"/>
          <w:szCs w:val="24"/>
        </w:rPr>
        <w:t xml:space="preserve">. This means the soil in the wild is teeming with “good” microbes. </w:t>
      </w:r>
      <w:r w:rsidR="0001253D" w:rsidRPr="0064796F">
        <w:rPr>
          <w:rFonts w:cstheme="minorHAnsi"/>
          <w:sz w:val="24"/>
          <w:szCs w:val="24"/>
        </w:rPr>
        <w:t xml:space="preserve">We want to use these microbes to decompose plants and use that as fertilizer, mimicking the way it happens in nature (Memetic </w:t>
      </w:r>
      <w:proofErr w:type="spellStart"/>
      <w:r w:rsidR="0001253D" w:rsidRPr="0064796F">
        <w:rPr>
          <w:rFonts w:cstheme="minorHAnsi"/>
          <w:sz w:val="24"/>
          <w:szCs w:val="24"/>
        </w:rPr>
        <w:t>Onetai</w:t>
      </w:r>
      <w:proofErr w:type="spellEnd"/>
      <w:r w:rsidR="0001253D" w:rsidRPr="0064796F">
        <w:rPr>
          <w:rFonts w:cstheme="minorHAnsi"/>
          <w:sz w:val="24"/>
          <w:szCs w:val="24"/>
        </w:rPr>
        <w:t xml:space="preserve">). </w:t>
      </w:r>
    </w:p>
    <w:p w14:paraId="741B753C" w14:textId="00D4938E" w:rsidR="00974AFF" w:rsidRPr="0064796F" w:rsidRDefault="00974AFF" w:rsidP="0001240E">
      <w:pPr>
        <w:spacing w:after="0" w:line="240" w:lineRule="auto"/>
        <w:rPr>
          <w:rFonts w:cstheme="minorHAnsi"/>
          <w:b/>
          <w:bCs/>
          <w:sz w:val="24"/>
          <w:szCs w:val="24"/>
        </w:rPr>
      </w:pPr>
    </w:p>
    <w:p w14:paraId="63DC3747" w14:textId="55CCA079" w:rsidR="00FA6D75" w:rsidRPr="0064796F" w:rsidRDefault="00FA6D75" w:rsidP="00FA6D75">
      <w:pPr>
        <w:spacing w:after="0" w:line="240" w:lineRule="auto"/>
        <w:rPr>
          <w:rFonts w:cstheme="minorHAnsi"/>
          <w:b/>
          <w:bCs/>
          <w:sz w:val="24"/>
          <w:szCs w:val="24"/>
        </w:rPr>
      </w:pPr>
      <w:bookmarkStart w:id="0" w:name="_Hlk159583545"/>
      <w:r w:rsidRPr="0064796F">
        <w:rPr>
          <w:rFonts w:cstheme="minorHAnsi"/>
          <w:b/>
          <w:bCs/>
          <w:sz w:val="24"/>
          <w:szCs w:val="24"/>
        </w:rPr>
        <w:t xml:space="preserve">Signs of a healthy Memetic </w:t>
      </w:r>
      <w:proofErr w:type="spellStart"/>
      <w:r w:rsidRPr="0064796F">
        <w:rPr>
          <w:rFonts w:cstheme="minorHAnsi"/>
          <w:b/>
          <w:bCs/>
          <w:sz w:val="24"/>
          <w:szCs w:val="24"/>
        </w:rPr>
        <w:t>Onetai</w:t>
      </w:r>
      <w:proofErr w:type="spellEnd"/>
      <w:r w:rsidRPr="0064796F">
        <w:rPr>
          <w:rFonts w:cstheme="minorHAnsi"/>
          <w:b/>
          <w:bCs/>
          <w:sz w:val="24"/>
          <w:szCs w:val="24"/>
        </w:rPr>
        <w:t xml:space="preserve"> system</w:t>
      </w:r>
    </w:p>
    <w:p w14:paraId="3571CBC5" w14:textId="385D508D" w:rsidR="00FA6D75" w:rsidRPr="0064796F" w:rsidRDefault="00FA6D75" w:rsidP="00FA6D75">
      <w:pPr>
        <w:spacing w:after="0" w:line="240" w:lineRule="auto"/>
        <w:rPr>
          <w:rFonts w:cstheme="minorHAnsi"/>
          <w:sz w:val="24"/>
          <w:szCs w:val="24"/>
        </w:rPr>
      </w:pPr>
      <w:r w:rsidRPr="0064796F">
        <w:rPr>
          <w:rFonts w:cstheme="minorHAnsi"/>
          <w:sz w:val="24"/>
          <w:szCs w:val="24"/>
        </w:rPr>
        <w:t xml:space="preserve">Students should be able to use their senses to tell </w:t>
      </w:r>
      <w:r w:rsidR="00346B2A" w:rsidRPr="0064796F">
        <w:rPr>
          <w:rFonts w:cstheme="minorHAnsi"/>
          <w:sz w:val="24"/>
          <w:szCs w:val="24"/>
        </w:rPr>
        <w:t xml:space="preserve">whether the Memetic </w:t>
      </w:r>
      <w:proofErr w:type="spellStart"/>
      <w:r w:rsidR="00346B2A" w:rsidRPr="0064796F">
        <w:rPr>
          <w:rFonts w:cstheme="minorHAnsi"/>
          <w:sz w:val="24"/>
          <w:szCs w:val="24"/>
        </w:rPr>
        <w:t>Onetai</w:t>
      </w:r>
      <w:proofErr w:type="spellEnd"/>
      <w:r w:rsidR="00346B2A" w:rsidRPr="0064796F">
        <w:rPr>
          <w:rFonts w:cstheme="minorHAnsi"/>
          <w:sz w:val="24"/>
          <w:szCs w:val="24"/>
        </w:rPr>
        <w:t xml:space="preserve"> system is healthy</w:t>
      </w:r>
      <w:r w:rsidR="00EB57E8">
        <w:rPr>
          <w:rFonts w:cstheme="minorHAnsi"/>
          <w:sz w:val="24"/>
          <w:szCs w:val="24"/>
        </w:rPr>
        <w:t xml:space="preserve"> and useable</w:t>
      </w:r>
      <w:r w:rsidR="00346B2A" w:rsidRPr="0064796F">
        <w:rPr>
          <w:rFonts w:cstheme="minorHAnsi"/>
          <w:sz w:val="24"/>
          <w:szCs w:val="24"/>
        </w:rPr>
        <w:t xml:space="preserve">. </w:t>
      </w:r>
    </w:p>
    <w:p w14:paraId="6CB91E69" w14:textId="3B449E22" w:rsidR="00FA6D75" w:rsidRPr="0064796F" w:rsidRDefault="00FA6D75" w:rsidP="00FA6D75">
      <w:pPr>
        <w:pStyle w:val="ListParagraph"/>
        <w:numPr>
          <w:ilvl w:val="0"/>
          <w:numId w:val="24"/>
        </w:numPr>
        <w:spacing w:after="0" w:line="240" w:lineRule="auto"/>
        <w:rPr>
          <w:rFonts w:cstheme="minorHAnsi"/>
          <w:bCs/>
          <w:sz w:val="24"/>
          <w:szCs w:val="24"/>
        </w:rPr>
      </w:pPr>
      <w:r w:rsidRPr="0064796F">
        <w:rPr>
          <w:rFonts w:cstheme="minorHAnsi"/>
          <w:sz w:val="24"/>
          <w:szCs w:val="24"/>
        </w:rPr>
        <w:t>Smell: The majority of microbes need oxygen to propagate, so a s</w:t>
      </w:r>
      <w:r w:rsidRPr="0064796F">
        <w:rPr>
          <w:rFonts w:cstheme="minorHAnsi"/>
          <w:bCs/>
          <w:sz w:val="24"/>
          <w:szCs w:val="24"/>
        </w:rPr>
        <w:t xml:space="preserve">tinky system means anaerobic bacteria have been able to thrive, while a </w:t>
      </w:r>
      <w:r w:rsidRPr="0064796F">
        <w:rPr>
          <w:rFonts w:cstheme="minorHAnsi"/>
          <w:sz w:val="24"/>
          <w:szCs w:val="24"/>
        </w:rPr>
        <w:t>nice forest-floor smell signals the system is healthy and nicely aerated</w:t>
      </w:r>
      <w:r w:rsidR="007D65B7" w:rsidRPr="0064796F">
        <w:rPr>
          <w:rFonts w:cstheme="minorHAnsi"/>
          <w:sz w:val="24"/>
          <w:szCs w:val="24"/>
        </w:rPr>
        <w:t>.</w:t>
      </w:r>
    </w:p>
    <w:p w14:paraId="131F7D24" w14:textId="30AAD03A" w:rsidR="00FA6D75" w:rsidRPr="0064796F" w:rsidRDefault="00FA6D75" w:rsidP="00FA6D75">
      <w:pPr>
        <w:pStyle w:val="ListParagraph"/>
        <w:numPr>
          <w:ilvl w:val="0"/>
          <w:numId w:val="24"/>
        </w:numPr>
        <w:spacing w:after="0" w:line="240" w:lineRule="auto"/>
        <w:rPr>
          <w:rFonts w:cstheme="minorHAnsi"/>
          <w:bCs/>
          <w:sz w:val="24"/>
          <w:szCs w:val="24"/>
        </w:rPr>
      </w:pPr>
      <w:r w:rsidRPr="0064796F">
        <w:rPr>
          <w:rFonts w:cstheme="minorHAnsi"/>
          <w:bCs/>
          <w:sz w:val="24"/>
          <w:szCs w:val="24"/>
        </w:rPr>
        <w:t>Sight:</w:t>
      </w:r>
    </w:p>
    <w:p w14:paraId="6D94C63E" w14:textId="7321DB36" w:rsidR="00FA6D75" w:rsidRPr="0064796F" w:rsidRDefault="00FA6D75" w:rsidP="00FA6D75">
      <w:pPr>
        <w:pStyle w:val="ListParagraph"/>
        <w:numPr>
          <w:ilvl w:val="1"/>
          <w:numId w:val="24"/>
        </w:numPr>
        <w:spacing w:after="0" w:line="240" w:lineRule="auto"/>
        <w:rPr>
          <w:rFonts w:cstheme="minorHAnsi"/>
          <w:bCs/>
          <w:sz w:val="24"/>
          <w:szCs w:val="24"/>
        </w:rPr>
      </w:pPr>
      <w:r w:rsidRPr="0064796F">
        <w:rPr>
          <w:rFonts w:cstheme="minorHAnsi"/>
          <w:sz w:val="24"/>
          <w:szCs w:val="24"/>
        </w:rPr>
        <w:lastRenderedPageBreak/>
        <w:t>Foaming &amp; Frothing: the system should by foaming soon after feeding it. This is a sign that the microbes are breathing, growing</w:t>
      </w:r>
      <w:r w:rsidR="00346B2A" w:rsidRPr="0064796F">
        <w:rPr>
          <w:rFonts w:cstheme="minorHAnsi"/>
          <w:sz w:val="24"/>
          <w:szCs w:val="24"/>
        </w:rPr>
        <w:t>,</w:t>
      </w:r>
      <w:r w:rsidRPr="0064796F">
        <w:rPr>
          <w:rFonts w:cstheme="minorHAnsi"/>
          <w:sz w:val="24"/>
          <w:szCs w:val="24"/>
        </w:rPr>
        <w:t xml:space="preserve"> and reproducing. </w:t>
      </w:r>
    </w:p>
    <w:p w14:paraId="5BB45292" w14:textId="77777777" w:rsidR="007D65B7" w:rsidRPr="0064796F" w:rsidRDefault="00FA6D75" w:rsidP="00FA6D75">
      <w:pPr>
        <w:pStyle w:val="ListParagraph"/>
        <w:numPr>
          <w:ilvl w:val="1"/>
          <w:numId w:val="24"/>
        </w:numPr>
        <w:spacing w:after="0" w:line="240" w:lineRule="auto"/>
        <w:rPr>
          <w:rFonts w:cstheme="minorHAnsi"/>
          <w:bCs/>
          <w:sz w:val="24"/>
          <w:szCs w:val="24"/>
        </w:rPr>
      </w:pPr>
      <w:r w:rsidRPr="0064796F">
        <w:rPr>
          <w:rFonts w:cstheme="minorHAnsi"/>
          <w:sz w:val="24"/>
          <w:szCs w:val="24"/>
        </w:rPr>
        <w:t xml:space="preserve">Color: should be a strong ice-tea </w:t>
      </w:r>
      <w:proofErr w:type="gramStart"/>
      <w:r w:rsidRPr="0064796F">
        <w:rPr>
          <w:rFonts w:cstheme="minorHAnsi"/>
          <w:sz w:val="24"/>
          <w:szCs w:val="24"/>
        </w:rPr>
        <w:t>color</w:t>
      </w:r>
      <w:r w:rsidR="007D65B7" w:rsidRPr="0064796F">
        <w:rPr>
          <w:rFonts w:cstheme="minorHAnsi"/>
          <w:sz w:val="24"/>
          <w:szCs w:val="24"/>
        </w:rPr>
        <w:t xml:space="preserve"> </w:t>
      </w:r>
      <w:r w:rsidRPr="0064796F">
        <w:rPr>
          <w:rFonts w:cstheme="minorHAnsi"/>
          <w:sz w:val="24"/>
          <w:szCs w:val="24"/>
        </w:rPr>
        <w:t xml:space="preserve"> </w:t>
      </w:r>
      <w:r w:rsidR="007D65B7" w:rsidRPr="0064796F">
        <w:rPr>
          <w:rFonts w:cstheme="minorHAnsi"/>
          <w:sz w:val="24"/>
          <w:szCs w:val="24"/>
        </w:rPr>
        <w:t>.</w:t>
      </w:r>
      <w:proofErr w:type="gramEnd"/>
      <w:r w:rsidR="007D65B7" w:rsidRPr="0064796F">
        <w:rPr>
          <w:rFonts w:cstheme="minorHAnsi"/>
          <w:sz w:val="24"/>
          <w:szCs w:val="24"/>
        </w:rPr>
        <w:t xml:space="preserve"> </w:t>
      </w:r>
    </w:p>
    <w:p w14:paraId="29263ED1" w14:textId="30B10F4A" w:rsidR="007D65B7" w:rsidRPr="0064796F" w:rsidRDefault="007D65B7" w:rsidP="007D65B7">
      <w:pPr>
        <w:pStyle w:val="ListParagraph"/>
        <w:numPr>
          <w:ilvl w:val="2"/>
          <w:numId w:val="24"/>
        </w:numPr>
        <w:spacing w:after="0" w:line="240" w:lineRule="auto"/>
        <w:rPr>
          <w:rFonts w:cstheme="minorHAnsi"/>
          <w:bCs/>
          <w:sz w:val="24"/>
          <w:szCs w:val="24"/>
        </w:rPr>
      </w:pPr>
      <w:r w:rsidRPr="0064796F">
        <w:rPr>
          <w:rFonts w:cstheme="minorHAnsi"/>
          <w:sz w:val="24"/>
          <w:szCs w:val="24"/>
        </w:rPr>
        <w:t xml:space="preserve">Too dark: it likely </w:t>
      </w:r>
      <w:proofErr w:type="gramStart"/>
      <w:r w:rsidRPr="0064796F">
        <w:rPr>
          <w:rFonts w:cstheme="minorHAnsi"/>
          <w:sz w:val="24"/>
          <w:szCs w:val="24"/>
        </w:rPr>
        <w:t>overfed</w:t>
      </w:r>
      <w:proofErr w:type="gramEnd"/>
      <w:r w:rsidRPr="0064796F">
        <w:rPr>
          <w:rFonts w:cstheme="minorHAnsi"/>
          <w:sz w:val="24"/>
          <w:szCs w:val="24"/>
        </w:rPr>
        <w:t xml:space="preserve"> and the microbes aren’t decomposing all the food available.</w:t>
      </w:r>
    </w:p>
    <w:p w14:paraId="0ABCD3E0" w14:textId="149487D5" w:rsidR="00FA6D75" w:rsidRPr="00EB57E8" w:rsidRDefault="007D65B7" w:rsidP="007D65B7">
      <w:pPr>
        <w:pStyle w:val="ListParagraph"/>
        <w:numPr>
          <w:ilvl w:val="2"/>
          <w:numId w:val="24"/>
        </w:numPr>
        <w:spacing w:after="0" w:line="240" w:lineRule="auto"/>
        <w:rPr>
          <w:rFonts w:cstheme="minorHAnsi"/>
          <w:bCs/>
          <w:sz w:val="24"/>
          <w:szCs w:val="24"/>
        </w:rPr>
      </w:pPr>
      <w:r w:rsidRPr="0064796F">
        <w:rPr>
          <w:rFonts w:cstheme="minorHAnsi"/>
          <w:sz w:val="24"/>
          <w:szCs w:val="24"/>
        </w:rPr>
        <w:t xml:space="preserve">Too light: there’s not enough food and the microbe colony is reducing. </w:t>
      </w:r>
    </w:p>
    <w:p w14:paraId="3AE0F8D8" w14:textId="678317A6" w:rsidR="00EB57E8" w:rsidRPr="00EB57E8" w:rsidRDefault="00EB57E8" w:rsidP="00EB57E8">
      <w:pPr>
        <w:pStyle w:val="ListParagraph"/>
        <w:numPr>
          <w:ilvl w:val="1"/>
          <w:numId w:val="24"/>
        </w:numPr>
        <w:spacing w:after="0" w:line="240" w:lineRule="auto"/>
        <w:rPr>
          <w:sz w:val="24"/>
          <w:szCs w:val="24"/>
        </w:rPr>
      </w:pPr>
      <w:r>
        <w:rPr>
          <w:rFonts w:cstheme="minorHAnsi"/>
          <w:sz w:val="24"/>
          <w:szCs w:val="24"/>
        </w:rPr>
        <w:t>Chunks</w:t>
      </w:r>
      <w:r w:rsidRPr="00EB57E8">
        <w:rPr>
          <w:sz w:val="24"/>
          <w:szCs w:val="24"/>
        </w:rPr>
        <w:t>: There should not be large organic pieces floating in it</w:t>
      </w:r>
      <w:r>
        <w:rPr>
          <w:sz w:val="24"/>
          <w:szCs w:val="24"/>
        </w:rPr>
        <w:t xml:space="preserve">. </w:t>
      </w:r>
      <w:r w:rsidRPr="00EB57E8">
        <w:rPr>
          <w:sz w:val="24"/>
          <w:szCs w:val="24"/>
        </w:rPr>
        <w:t xml:space="preserve">No whole leaves </w:t>
      </w:r>
      <w:r>
        <w:rPr>
          <w:sz w:val="24"/>
          <w:szCs w:val="24"/>
        </w:rPr>
        <w:t xml:space="preserve">or </w:t>
      </w:r>
      <w:r w:rsidRPr="00EB57E8">
        <w:rPr>
          <w:sz w:val="24"/>
          <w:szCs w:val="24"/>
        </w:rPr>
        <w:t xml:space="preserve">anything bigger than a pea: those items won’t decompose fast enough to be </w:t>
      </w:r>
      <w:proofErr w:type="gramStart"/>
      <w:r w:rsidRPr="00EB57E8">
        <w:rPr>
          <w:sz w:val="24"/>
          <w:szCs w:val="24"/>
        </w:rPr>
        <w:t>useable</w:t>
      </w:r>
      <w:proofErr w:type="gramEnd"/>
      <w:r>
        <w:rPr>
          <w:sz w:val="24"/>
          <w:szCs w:val="24"/>
        </w:rPr>
        <w:t xml:space="preserve"> and might clog hydroponic</w:t>
      </w:r>
      <w:r w:rsidRPr="00EB57E8">
        <w:rPr>
          <w:sz w:val="24"/>
          <w:szCs w:val="24"/>
        </w:rPr>
        <w:t xml:space="preserve"> pipes.</w:t>
      </w:r>
    </w:p>
    <w:p w14:paraId="6F1FC845" w14:textId="1802B4DB" w:rsidR="00346B2A" w:rsidRPr="0064796F" w:rsidRDefault="00FA6D75" w:rsidP="004E3F90">
      <w:pPr>
        <w:pStyle w:val="ListParagraph"/>
        <w:numPr>
          <w:ilvl w:val="0"/>
          <w:numId w:val="24"/>
        </w:numPr>
        <w:spacing w:after="0" w:line="240" w:lineRule="auto"/>
        <w:rPr>
          <w:rFonts w:cstheme="minorHAnsi"/>
          <w:bCs/>
          <w:sz w:val="24"/>
          <w:szCs w:val="24"/>
        </w:rPr>
      </w:pPr>
      <w:r w:rsidRPr="0064796F">
        <w:rPr>
          <w:rFonts w:cstheme="minorHAnsi"/>
          <w:sz w:val="24"/>
          <w:szCs w:val="24"/>
        </w:rPr>
        <w:t xml:space="preserve">Listen for whether the air pump is on: the microbes need air to survive </w:t>
      </w:r>
    </w:p>
    <w:p w14:paraId="57AB967D" w14:textId="5EE5E4E9" w:rsidR="00FA6D75" w:rsidRPr="0064796F" w:rsidRDefault="00346B2A" w:rsidP="00FA6D75">
      <w:pPr>
        <w:spacing w:after="0" w:line="240" w:lineRule="auto"/>
        <w:rPr>
          <w:rFonts w:cstheme="minorHAnsi"/>
          <w:sz w:val="24"/>
          <w:szCs w:val="24"/>
        </w:rPr>
      </w:pPr>
      <w:r w:rsidRPr="0064796F">
        <w:rPr>
          <w:rFonts w:cstheme="minorHAnsi"/>
          <w:sz w:val="24"/>
          <w:szCs w:val="24"/>
        </w:rPr>
        <w:t>Students can also measure other aspects of the solution to gain practice interpreting results.</w:t>
      </w:r>
    </w:p>
    <w:p w14:paraId="56BBFB89" w14:textId="46920C8E" w:rsidR="00346B2A" w:rsidRPr="0064796F" w:rsidRDefault="00346B2A" w:rsidP="00346B2A">
      <w:pPr>
        <w:pStyle w:val="ListParagraph"/>
        <w:numPr>
          <w:ilvl w:val="0"/>
          <w:numId w:val="25"/>
        </w:numPr>
        <w:spacing w:after="0" w:line="240" w:lineRule="auto"/>
        <w:rPr>
          <w:rFonts w:cstheme="minorHAnsi"/>
          <w:sz w:val="24"/>
          <w:szCs w:val="24"/>
        </w:rPr>
      </w:pPr>
      <w:r w:rsidRPr="0064796F">
        <w:rPr>
          <w:rFonts w:cstheme="minorHAnsi"/>
          <w:sz w:val="24"/>
          <w:szCs w:val="24"/>
        </w:rPr>
        <w:t>pH</w:t>
      </w:r>
      <w:r w:rsidR="009579BE" w:rsidRPr="0064796F">
        <w:rPr>
          <w:rFonts w:cstheme="minorHAnsi"/>
          <w:sz w:val="24"/>
          <w:szCs w:val="24"/>
        </w:rPr>
        <w:t>:</w:t>
      </w:r>
      <w:r w:rsidR="007D65B7" w:rsidRPr="0064796F">
        <w:rPr>
          <w:rFonts w:cstheme="minorHAnsi"/>
          <w:sz w:val="24"/>
          <w:szCs w:val="24"/>
        </w:rPr>
        <w:t xml:space="preserve"> The pH should be slightly _____ (acidic or basic). (Optional activity: compare pH levels of fertilizer solution to pH levels of collected soil. Should be similar to provide an ideal environment for the microbes)</w:t>
      </w:r>
    </w:p>
    <w:p w14:paraId="5C2C45E9" w14:textId="573E2CF8" w:rsidR="00346B2A" w:rsidRPr="0064796F" w:rsidRDefault="00346B2A" w:rsidP="00346B2A">
      <w:pPr>
        <w:pStyle w:val="ListParagraph"/>
        <w:numPr>
          <w:ilvl w:val="0"/>
          <w:numId w:val="25"/>
        </w:numPr>
        <w:spacing w:after="0" w:line="240" w:lineRule="auto"/>
        <w:rPr>
          <w:rFonts w:cstheme="minorHAnsi"/>
          <w:sz w:val="24"/>
          <w:szCs w:val="24"/>
        </w:rPr>
      </w:pPr>
      <w:r w:rsidRPr="0064796F">
        <w:rPr>
          <w:rFonts w:cstheme="minorHAnsi"/>
          <w:sz w:val="24"/>
          <w:szCs w:val="24"/>
        </w:rPr>
        <w:t>Temperature: different microbes can handle different temperatures</w:t>
      </w:r>
      <w:r w:rsidR="007D65B7" w:rsidRPr="0064796F">
        <w:rPr>
          <w:rFonts w:cstheme="minorHAnsi"/>
          <w:sz w:val="24"/>
          <w:szCs w:val="24"/>
        </w:rPr>
        <w:t>….</w:t>
      </w:r>
    </w:p>
    <w:bookmarkEnd w:id="0"/>
    <w:p w14:paraId="6002424A" w14:textId="77777777" w:rsidR="007B7DF0" w:rsidRPr="0064796F" w:rsidRDefault="007B7DF0" w:rsidP="007B7DF0">
      <w:pPr>
        <w:spacing w:after="0" w:line="240" w:lineRule="auto"/>
        <w:rPr>
          <w:rFonts w:cstheme="minorHAnsi"/>
          <w:sz w:val="24"/>
          <w:szCs w:val="24"/>
        </w:rPr>
      </w:pPr>
    </w:p>
    <w:p w14:paraId="7BBA9A9E" w14:textId="41F84D72" w:rsidR="00D7663C" w:rsidRPr="0064796F" w:rsidRDefault="00D7663C" w:rsidP="00D7663C">
      <w:pPr>
        <w:ind w:left="420"/>
        <w:rPr>
          <w:rFonts w:cstheme="minorHAnsi"/>
          <w:b/>
          <w:bCs/>
          <w:sz w:val="24"/>
          <w:szCs w:val="24"/>
        </w:rPr>
      </w:pPr>
      <w:r w:rsidRPr="0064796F">
        <w:rPr>
          <w:rFonts w:cstheme="minorHAnsi"/>
          <w:b/>
          <w:bCs/>
          <w:sz w:val="24"/>
          <w:szCs w:val="24"/>
        </w:rPr>
        <w:t xml:space="preserve">Advantages and disadvantages of </w:t>
      </w:r>
      <w:r w:rsidR="002F20B2" w:rsidRPr="0064796F">
        <w:rPr>
          <w:rFonts w:cstheme="minorHAnsi"/>
          <w:b/>
          <w:bCs/>
          <w:sz w:val="24"/>
          <w:szCs w:val="24"/>
        </w:rPr>
        <w:t xml:space="preserve">modern </w:t>
      </w:r>
      <w:r w:rsidRPr="0064796F">
        <w:rPr>
          <w:rFonts w:cstheme="minorHAnsi"/>
          <w:b/>
          <w:bCs/>
          <w:sz w:val="24"/>
          <w:szCs w:val="24"/>
        </w:rPr>
        <w:t>farming methods</w:t>
      </w:r>
    </w:p>
    <w:tbl>
      <w:tblPr>
        <w:tblStyle w:val="TableGrid"/>
        <w:tblW w:w="0" w:type="auto"/>
        <w:tblInd w:w="420" w:type="dxa"/>
        <w:tblLook w:val="04A0" w:firstRow="1" w:lastRow="0" w:firstColumn="1" w:lastColumn="0" w:noHBand="0" w:noVBand="1"/>
      </w:tblPr>
      <w:tblGrid>
        <w:gridCol w:w="5178"/>
        <w:gridCol w:w="5192"/>
      </w:tblGrid>
      <w:tr w:rsidR="00D7663C" w:rsidRPr="0064796F" w14:paraId="208F72F7" w14:textId="77777777" w:rsidTr="00D7663C">
        <w:tc>
          <w:tcPr>
            <w:tcW w:w="5395" w:type="dxa"/>
          </w:tcPr>
          <w:p w14:paraId="7C679A09" w14:textId="7600CFDC" w:rsidR="00D7663C" w:rsidRPr="0064796F" w:rsidRDefault="00D7663C" w:rsidP="00D7663C">
            <w:pPr>
              <w:rPr>
                <w:rFonts w:cstheme="minorHAnsi"/>
              </w:rPr>
            </w:pPr>
            <w:r w:rsidRPr="0064796F">
              <w:rPr>
                <w:rFonts w:cstheme="minorHAnsi"/>
              </w:rPr>
              <w:t>Advantages</w:t>
            </w:r>
          </w:p>
        </w:tc>
        <w:tc>
          <w:tcPr>
            <w:tcW w:w="5395" w:type="dxa"/>
          </w:tcPr>
          <w:p w14:paraId="2D8D4B53" w14:textId="0B344D42" w:rsidR="00D7663C" w:rsidRPr="0064796F" w:rsidRDefault="00D7663C" w:rsidP="00D7663C">
            <w:pPr>
              <w:rPr>
                <w:rFonts w:cstheme="minorHAnsi"/>
              </w:rPr>
            </w:pPr>
            <w:r w:rsidRPr="0064796F">
              <w:rPr>
                <w:rFonts w:cstheme="minorHAnsi"/>
              </w:rPr>
              <w:t>Disadvantages</w:t>
            </w:r>
          </w:p>
        </w:tc>
      </w:tr>
      <w:tr w:rsidR="00D7663C" w:rsidRPr="0064796F" w14:paraId="23B73CF3" w14:textId="77777777" w:rsidTr="00D7663C">
        <w:tc>
          <w:tcPr>
            <w:tcW w:w="5395" w:type="dxa"/>
          </w:tcPr>
          <w:p w14:paraId="04FC73FA" w14:textId="357C780A" w:rsidR="00D7663C" w:rsidRPr="0064796F" w:rsidRDefault="00D7663C" w:rsidP="00D7663C">
            <w:pPr>
              <w:rPr>
                <w:rFonts w:cstheme="minorHAnsi"/>
              </w:rPr>
            </w:pPr>
            <w:r w:rsidRPr="0064796F">
              <w:rPr>
                <w:rFonts w:cstheme="minorHAnsi"/>
              </w:rPr>
              <w:t xml:space="preserve">High yields: farms can feed a lot of people in a small space by eliminating competition for nutrients </w:t>
            </w:r>
          </w:p>
          <w:p w14:paraId="3A3A2FF8" w14:textId="63F38BEF" w:rsidR="00D7663C" w:rsidRPr="0064796F" w:rsidRDefault="00D7663C" w:rsidP="00D7663C">
            <w:pPr>
              <w:rPr>
                <w:rFonts w:cstheme="minorHAnsi"/>
              </w:rPr>
            </w:pPr>
            <w:r w:rsidRPr="0064796F">
              <w:rPr>
                <w:rFonts w:cstheme="minorHAnsi"/>
              </w:rPr>
              <w:t>Efficient: applying fertilizer is fast</w:t>
            </w:r>
            <w:r w:rsidR="002F20B2" w:rsidRPr="0064796F">
              <w:rPr>
                <w:rFonts w:cstheme="minorHAnsi"/>
              </w:rPr>
              <w:t xml:space="preserve"> </w:t>
            </w:r>
            <w:r w:rsidRPr="0064796F">
              <w:rPr>
                <w:rFonts w:cstheme="minorHAnsi"/>
              </w:rPr>
              <w:t>and less labor intensive compared to using compost or allowing natural processes to take place</w:t>
            </w:r>
          </w:p>
        </w:tc>
        <w:tc>
          <w:tcPr>
            <w:tcW w:w="5395" w:type="dxa"/>
          </w:tcPr>
          <w:p w14:paraId="77A2BAF7" w14:textId="77777777" w:rsidR="00D7663C" w:rsidRPr="0064796F" w:rsidRDefault="00D7663C" w:rsidP="00D7663C">
            <w:pPr>
              <w:rPr>
                <w:rFonts w:cstheme="minorHAnsi"/>
              </w:rPr>
            </w:pPr>
            <w:r w:rsidRPr="0064796F">
              <w:rPr>
                <w:rFonts w:cstheme="minorHAnsi"/>
              </w:rPr>
              <w:t>Loss of biodiversity due to pesticide use, and the common practice of monoculture</w:t>
            </w:r>
          </w:p>
          <w:p w14:paraId="485DE85C" w14:textId="77777777" w:rsidR="00D7663C" w:rsidRPr="0064796F" w:rsidRDefault="002F20B2" w:rsidP="00D7663C">
            <w:pPr>
              <w:rPr>
                <w:rFonts w:cstheme="minorHAnsi"/>
              </w:rPr>
            </w:pPr>
            <w:r w:rsidRPr="0064796F">
              <w:rPr>
                <w:rFonts w:cstheme="minorHAnsi"/>
              </w:rPr>
              <w:t xml:space="preserve">Environmental impact: there can be negative effects due to fertilizer and pesticide use. </w:t>
            </w:r>
          </w:p>
          <w:p w14:paraId="654F0672" w14:textId="2440C5DE" w:rsidR="002F20B2" w:rsidRPr="0064796F" w:rsidRDefault="002F20B2" w:rsidP="00D7663C">
            <w:pPr>
              <w:rPr>
                <w:rFonts w:cstheme="minorHAnsi"/>
              </w:rPr>
            </w:pPr>
            <w:r w:rsidRPr="0064796F">
              <w:rPr>
                <w:rFonts w:cstheme="minorHAnsi"/>
              </w:rPr>
              <w:t>High cost: requires investments in regular inputs</w:t>
            </w:r>
          </w:p>
        </w:tc>
      </w:tr>
    </w:tbl>
    <w:p w14:paraId="477CEE14" w14:textId="77777777" w:rsidR="0001240E" w:rsidRPr="0064796F" w:rsidRDefault="0001240E" w:rsidP="0001240E">
      <w:pPr>
        <w:spacing w:after="0" w:line="240" w:lineRule="auto"/>
        <w:rPr>
          <w:rFonts w:cstheme="minorHAnsi"/>
          <w:sz w:val="24"/>
          <w:szCs w:val="24"/>
        </w:rPr>
      </w:pPr>
    </w:p>
    <w:p w14:paraId="1EC65FAB" w14:textId="77777777" w:rsidR="0001240E" w:rsidRPr="0064796F" w:rsidRDefault="0001240E" w:rsidP="0001240E">
      <w:pPr>
        <w:spacing w:after="0" w:line="240" w:lineRule="auto"/>
        <w:rPr>
          <w:rFonts w:cstheme="minorHAnsi"/>
          <w:b/>
          <w:sz w:val="24"/>
          <w:szCs w:val="24"/>
        </w:rPr>
      </w:pPr>
      <w:r w:rsidRPr="0064796F">
        <w:rPr>
          <w:rFonts w:cstheme="minorHAnsi"/>
          <w:b/>
          <w:sz w:val="24"/>
          <w:szCs w:val="24"/>
        </w:rPr>
        <w:t>Procedure:</w:t>
      </w:r>
    </w:p>
    <w:p w14:paraId="3B50D3E6" w14:textId="77777777" w:rsidR="0001240E" w:rsidRPr="0064796F" w:rsidRDefault="0001240E" w:rsidP="0001240E">
      <w:pPr>
        <w:spacing w:after="0" w:line="240" w:lineRule="auto"/>
        <w:rPr>
          <w:rFonts w:cstheme="minorHAnsi"/>
          <w:sz w:val="24"/>
          <w:szCs w:val="24"/>
        </w:rPr>
      </w:pPr>
    </w:p>
    <w:p w14:paraId="26DE01E9" w14:textId="27C43628" w:rsidR="0001240E" w:rsidRPr="0064796F" w:rsidRDefault="0030564E" w:rsidP="0001240E">
      <w:pPr>
        <w:spacing w:after="0" w:line="240" w:lineRule="auto"/>
        <w:rPr>
          <w:rFonts w:cstheme="minorHAnsi"/>
          <w:b/>
          <w:sz w:val="24"/>
          <w:szCs w:val="24"/>
        </w:rPr>
      </w:pPr>
      <w:r w:rsidRPr="0064796F">
        <w:rPr>
          <w:rFonts w:cstheme="minorHAnsi"/>
          <w:b/>
          <w:sz w:val="24"/>
          <w:szCs w:val="24"/>
        </w:rPr>
        <w:t xml:space="preserve">Activity </w:t>
      </w:r>
      <w:r w:rsidR="002F3271" w:rsidRPr="0064796F">
        <w:rPr>
          <w:rFonts w:cstheme="minorHAnsi"/>
          <w:b/>
          <w:sz w:val="24"/>
          <w:szCs w:val="24"/>
        </w:rPr>
        <w:t>One</w:t>
      </w:r>
      <w:r w:rsidRPr="0064796F">
        <w:rPr>
          <w:rFonts w:cstheme="minorHAnsi"/>
          <w:b/>
          <w:sz w:val="24"/>
          <w:szCs w:val="24"/>
        </w:rPr>
        <w:t xml:space="preserve">: </w:t>
      </w:r>
      <w:r w:rsidR="005C21DF" w:rsidRPr="0064796F">
        <w:rPr>
          <w:rFonts w:cstheme="minorHAnsi"/>
          <w:b/>
          <w:sz w:val="24"/>
          <w:szCs w:val="24"/>
        </w:rPr>
        <w:t xml:space="preserve">Making and maintaining Memetic </w:t>
      </w:r>
      <w:proofErr w:type="spellStart"/>
      <w:r w:rsidR="005C21DF" w:rsidRPr="0064796F">
        <w:rPr>
          <w:rFonts w:cstheme="minorHAnsi"/>
          <w:b/>
          <w:sz w:val="24"/>
          <w:szCs w:val="24"/>
        </w:rPr>
        <w:t>Onetai</w:t>
      </w:r>
      <w:proofErr w:type="spellEnd"/>
      <w:r w:rsidR="005C21DF" w:rsidRPr="0064796F">
        <w:rPr>
          <w:rFonts w:cstheme="minorHAnsi"/>
          <w:b/>
          <w:sz w:val="24"/>
          <w:szCs w:val="24"/>
        </w:rPr>
        <w:t xml:space="preserve"> fertilizer</w:t>
      </w:r>
    </w:p>
    <w:p w14:paraId="617A7BB5" w14:textId="5DF1EF63" w:rsidR="00D178BC" w:rsidRPr="0064796F" w:rsidRDefault="00D178BC" w:rsidP="005C21DF">
      <w:pPr>
        <w:pStyle w:val="ListParagraph"/>
        <w:numPr>
          <w:ilvl w:val="0"/>
          <w:numId w:val="17"/>
        </w:numPr>
        <w:spacing w:after="0" w:line="240" w:lineRule="auto"/>
        <w:rPr>
          <w:rFonts w:cstheme="minorHAnsi"/>
          <w:bCs/>
          <w:sz w:val="24"/>
          <w:szCs w:val="24"/>
        </w:rPr>
      </w:pPr>
      <w:r w:rsidRPr="0064796F">
        <w:rPr>
          <w:rFonts w:cstheme="minorHAnsi"/>
          <w:bCs/>
          <w:sz w:val="24"/>
          <w:szCs w:val="24"/>
        </w:rPr>
        <w:t xml:space="preserve">Have students read ahead of time </w:t>
      </w:r>
      <w:r w:rsidRPr="0064796F">
        <w:rPr>
          <w:rFonts w:cstheme="minorHAnsi"/>
          <w:sz w:val="24"/>
          <w:szCs w:val="24"/>
        </w:rPr>
        <w:t>“</w:t>
      </w:r>
      <w:hyperlink r:id="rId8" w:history="1">
        <w:r w:rsidRPr="0064796F">
          <w:rPr>
            <w:rStyle w:val="Hyperlink"/>
            <w:rFonts w:cstheme="minorHAnsi"/>
            <w:sz w:val="24"/>
            <w:szCs w:val="24"/>
          </w:rPr>
          <w:t>Who Feeds the Plants? Microbes</w:t>
        </w:r>
      </w:hyperlink>
      <w:r w:rsidRPr="0064796F">
        <w:rPr>
          <w:rFonts w:cstheme="minorHAnsi"/>
          <w:sz w:val="24"/>
          <w:szCs w:val="24"/>
        </w:rPr>
        <w:t xml:space="preserve">!” </w:t>
      </w:r>
      <w:r w:rsidR="00FB1E93" w:rsidRPr="0064796F">
        <w:rPr>
          <w:rFonts w:cstheme="minorHAnsi"/>
          <w:sz w:val="24"/>
          <w:szCs w:val="24"/>
        </w:rPr>
        <w:t>to get some background on soil microbes.</w:t>
      </w:r>
    </w:p>
    <w:p w14:paraId="4D27CDFC" w14:textId="343902CB" w:rsidR="005C21DF" w:rsidRPr="0064796F" w:rsidRDefault="005C21DF" w:rsidP="005C21DF">
      <w:pPr>
        <w:pStyle w:val="ListParagraph"/>
        <w:numPr>
          <w:ilvl w:val="0"/>
          <w:numId w:val="17"/>
        </w:numPr>
        <w:spacing w:after="0" w:line="240" w:lineRule="auto"/>
        <w:rPr>
          <w:rFonts w:cstheme="minorHAnsi"/>
          <w:bCs/>
          <w:sz w:val="24"/>
          <w:szCs w:val="24"/>
        </w:rPr>
      </w:pPr>
      <w:r w:rsidRPr="0064796F">
        <w:rPr>
          <w:rFonts w:cstheme="minorHAnsi"/>
          <w:bCs/>
          <w:sz w:val="24"/>
          <w:szCs w:val="24"/>
        </w:rPr>
        <w:t xml:space="preserve">Start with </w:t>
      </w:r>
      <w:r w:rsidR="00D178BC" w:rsidRPr="0064796F">
        <w:rPr>
          <w:rFonts w:cstheme="minorHAnsi"/>
          <w:bCs/>
          <w:sz w:val="24"/>
          <w:szCs w:val="24"/>
        </w:rPr>
        <w:t xml:space="preserve">a </w:t>
      </w:r>
      <w:r w:rsidRPr="0064796F">
        <w:rPr>
          <w:rFonts w:cstheme="minorHAnsi"/>
          <w:bCs/>
          <w:sz w:val="24"/>
          <w:szCs w:val="24"/>
        </w:rPr>
        <w:t xml:space="preserve">conversation about agricultural systems vs. the forest (or tundra depending on area). We get food from both places, but farms </w:t>
      </w:r>
      <w:r w:rsidR="00D178BC" w:rsidRPr="0064796F">
        <w:rPr>
          <w:rFonts w:cstheme="minorHAnsi"/>
          <w:bCs/>
          <w:sz w:val="24"/>
          <w:szCs w:val="24"/>
        </w:rPr>
        <w:t xml:space="preserve">and even gardens often require a lot of input in the form of </w:t>
      </w:r>
      <w:r w:rsidRPr="0064796F">
        <w:rPr>
          <w:rFonts w:cstheme="minorHAnsi"/>
          <w:bCs/>
          <w:sz w:val="24"/>
          <w:szCs w:val="24"/>
        </w:rPr>
        <w:t>fertilizer</w:t>
      </w:r>
      <w:r w:rsidR="00D178BC" w:rsidRPr="0064796F">
        <w:rPr>
          <w:rFonts w:cstheme="minorHAnsi"/>
          <w:bCs/>
          <w:sz w:val="24"/>
          <w:szCs w:val="24"/>
        </w:rPr>
        <w:t>, while wild areas have their own system of recycling nutrients</w:t>
      </w:r>
      <w:r w:rsidRPr="0064796F">
        <w:rPr>
          <w:rFonts w:cstheme="minorHAnsi"/>
          <w:bCs/>
          <w:sz w:val="24"/>
          <w:szCs w:val="24"/>
        </w:rPr>
        <w:t xml:space="preserve">. </w:t>
      </w:r>
    </w:p>
    <w:p w14:paraId="5939FB4C" w14:textId="56F6209B" w:rsidR="005C21DF" w:rsidRPr="0064796F" w:rsidRDefault="005C21DF" w:rsidP="005C21DF">
      <w:pPr>
        <w:pStyle w:val="ListParagraph"/>
        <w:numPr>
          <w:ilvl w:val="1"/>
          <w:numId w:val="17"/>
        </w:numPr>
        <w:spacing w:after="0" w:line="240" w:lineRule="auto"/>
        <w:rPr>
          <w:rFonts w:cstheme="minorHAnsi"/>
          <w:bCs/>
          <w:sz w:val="24"/>
          <w:szCs w:val="24"/>
        </w:rPr>
      </w:pPr>
      <w:r w:rsidRPr="0064796F">
        <w:rPr>
          <w:rFonts w:cstheme="minorHAnsi"/>
          <w:bCs/>
          <w:sz w:val="24"/>
          <w:szCs w:val="24"/>
        </w:rPr>
        <w:t>Ask students what does fertilizer provide plants (nutrients)</w:t>
      </w:r>
    </w:p>
    <w:p w14:paraId="17431336" w14:textId="52F62AE5" w:rsidR="005C21DF" w:rsidRPr="0064796F" w:rsidRDefault="005C21DF" w:rsidP="005C21DF">
      <w:pPr>
        <w:pStyle w:val="ListParagraph"/>
        <w:numPr>
          <w:ilvl w:val="1"/>
          <w:numId w:val="17"/>
        </w:numPr>
        <w:spacing w:after="0" w:line="240" w:lineRule="auto"/>
        <w:rPr>
          <w:rFonts w:cstheme="minorHAnsi"/>
          <w:bCs/>
          <w:sz w:val="24"/>
          <w:szCs w:val="24"/>
        </w:rPr>
      </w:pPr>
      <w:r w:rsidRPr="0064796F">
        <w:rPr>
          <w:rFonts w:cstheme="minorHAnsi"/>
          <w:bCs/>
          <w:sz w:val="24"/>
          <w:szCs w:val="24"/>
        </w:rPr>
        <w:t xml:space="preserve">Ask students why they think the forest/tundra </w:t>
      </w:r>
      <w:r w:rsidR="002F20B2" w:rsidRPr="0064796F">
        <w:rPr>
          <w:rFonts w:cstheme="minorHAnsi"/>
          <w:bCs/>
          <w:sz w:val="24"/>
          <w:szCs w:val="24"/>
        </w:rPr>
        <w:t>does not</w:t>
      </w:r>
      <w:r w:rsidRPr="0064796F">
        <w:rPr>
          <w:rFonts w:cstheme="minorHAnsi"/>
          <w:bCs/>
          <w:sz w:val="24"/>
          <w:szCs w:val="24"/>
        </w:rPr>
        <w:t xml:space="preserve"> need fertilizer (plant and animal matter are broken down by microbes to restore nutrients to the soil)</w:t>
      </w:r>
    </w:p>
    <w:p w14:paraId="035CFE65" w14:textId="2318A807" w:rsidR="005C21DF" w:rsidRPr="0064796F" w:rsidRDefault="005C21DF" w:rsidP="005C21DF">
      <w:pPr>
        <w:pStyle w:val="ListParagraph"/>
        <w:numPr>
          <w:ilvl w:val="0"/>
          <w:numId w:val="17"/>
        </w:numPr>
        <w:spacing w:after="0" w:line="240" w:lineRule="auto"/>
        <w:rPr>
          <w:rFonts w:cstheme="minorHAnsi"/>
          <w:bCs/>
          <w:sz w:val="24"/>
          <w:szCs w:val="24"/>
        </w:rPr>
      </w:pPr>
      <w:r w:rsidRPr="0064796F">
        <w:rPr>
          <w:rFonts w:cstheme="minorHAnsi"/>
          <w:bCs/>
          <w:sz w:val="24"/>
          <w:szCs w:val="24"/>
        </w:rPr>
        <w:t xml:space="preserve">Explain what microbes are (fungi, bacteria) and that the ones plants rely on live in soil. </w:t>
      </w:r>
    </w:p>
    <w:p w14:paraId="658744B7" w14:textId="341E91A4" w:rsidR="005C21DF" w:rsidRPr="0064796F" w:rsidRDefault="005C21DF" w:rsidP="005C21DF">
      <w:pPr>
        <w:pStyle w:val="ListParagraph"/>
        <w:numPr>
          <w:ilvl w:val="1"/>
          <w:numId w:val="17"/>
        </w:numPr>
        <w:spacing w:after="0" w:line="240" w:lineRule="auto"/>
        <w:rPr>
          <w:rFonts w:cstheme="minorHAnsi"/>
          <w:bCs/>
          <w:sz w:val="24"/>
          <w:szCs w:val="24"/>
        </w:rPr>
      </w:pPr>
      <w:r w:rsidRPr="0064796F">
        <w:rPr>
          <w:rFonts w:cstheme="minorHAnsi"/>
          <w:bCs/>
          <w:sz w:val="24"/>
          <w:szCs w:val="24"/>
        </w:rPr>
        <w:t>Ask students how do the plants in the hydroponics system get nutrients if there isn’t soil? (presumably, they are adding nutrients to the water from commercial fertilizer?)</w:t>
      </w:r>
    </w:p>
    <w:p w14:paraId="2F83687B" w14:textId="4682E340" w:rsidR="005C21DF" w:rsidRPr="0064796F" w:rsidRDefault="005C21DF" w:rsidP="005C21DF">
      <w:pPr>
        <w:pStyle w:val="ListParagraph"/>
        <w:numPr>
          <w:ilvl w:val="1"/>
          <w:numId w:val="17"/>
        </w:numPr>
        <w:spacing w:after="0" w:line="240" w:lineRule="auto"/>
        <w:rPr>
          <w:rFonts w:cstheme="minorHAnsi"/>
          <w:bCs/>
          <w:sz w:val="24"/>
          <w:szCs w:val="24"/>
        </w:rPr>
      </w:pPr>
      <w:r w:rsidRPr="0064796F">
        <w:rPr>
          <w:rFonts w:cstheme="minorHAnsi"/>
          <w:bCs/>
          <w:sz w:val="24"/>
          <w:szCs w:val="24"/>
        </w:rPr>
        <w:t xml:space="preserve">Discuss the </w:t>
      </w:r>
      <w:r w:rsidR="00D7663C" w:rsidRPr="0064796F">
        <w:rPr>
          <w:rFonts w:cstheme="minorHAnsi"/>
          <w:bCs/>
          <w:sz w:val="24"/>
          <w:szCs w:val="24"/>
        </w:rPr>
        <w:t>advantages and disadvantages of using</w:t>
      </w:r>
      <w:r w:rsidRPr="0064796F">
        <w:rPr>
          <w:rFonts w:cstheme="minorHAnsi"/>
          <w:bCs/>
          <w:sz w:val="24"/>
          <w:szCs w:val="24"/>
        </w:rPr>
        <w:t xml:space="preserve"> of commercial fertilizer.</w:t>
      </w:r>
      <w:r w:rsidR="001360F9" w:rsidRPr="0064796F">
        <w:rPr>
          <w:rFonts w:cstheme="minorHAnsi"/>
          <w:bCs/>
          <w:sz w:val="24"/>
          <w:szCs w:val="24"/>
        </w:rPr>
        <w:t xml:space="preserve"> Have students make a list on their own, or make a list together as a class.</w:t>
      </w:r>
      <w:r w:rsidRPr="0064796F">
        <w:rPr>
          <w:rFonts w:cstheme="minorHAnsi"/>
          <w:bCs/>
          <w:sz w:val="24"/>
          <w:szCs w:val="24"/>
        </w:rPr>
        <w:t xml:space="preserve"> Ask students to think about how</w:t>
      </w:r>
      <w:r w:rsidR="003D2563" w:rsidRPr="0064796F">
        <w:rPr>
          <w:rFonts w:cstheme="minorHAnsi"/>
          <w:bCs/>
          <w:sz w:val="24"/>
          <w:szCs w:val="24"/>
        </w:rPr>
        <w:t xml:space="preserve"> their classroom can mimic the forest outside. </w:t>
      </w:r>
    </w:p>
    <w:p w14:paraId="39376D49" w14:textId="77777777" w:rsidR="00857600" w:rsidRPr="0064796F" w:rsidRDefault="00857600" w:rsidP="00857600">
      <w:pPr>
        <w:pStyle w:val="ListParagraph"/>
        <w:numPr>
          <w:ilvl w:val="1"/>
          <w:numId w:val="17"/>
        </w:numPr>
        <w:spacing w:after="0" w:line="240" w:lineRule="auto"/>
        <w:rPr>
          <w:rFonts w:cstheme="minorHAnsi"/>
          <w:bCs/>
          <w:sz w:val="24"/>
          <w:szCs w:val="24"/>
        </w:rPr>
      </w:pPr>
    </w:p>
    <w:p w14:paraId="1E26ADA8" w14:textId="7199F0A6" w:rsidR="003D2563" w:rsidRPr="0064796F" w:rsidRDefault="00857600" w:rsidP="00857600">
      <w:pPr>
        <w:pStyle w:val="ListParagraph"/>
        <w:numPr>
          <w:ilvl w:val="0"/>
          <w:numId w:val="17"/>
        </w:numPr>
        <w:spacing w:after="0" w:line="240" w:lineRule="auto"/>
        <w:rPr>
          <w:rFonts w:cstheme="minorHAnsi"/>
          <w:bCs/>
          <w:sz w:val="24"/>
          <w:szCs w:val="24"/>
        </w:rPr>
      </w:pPr>
      <w:r w:rsidRPr="0064796F">
        <w:rPr>
          <w:rFonts w:cstheme="minorHAnsi"/>
          <w:bCs/>
          <w:sz w:val="24"/>
          <w:szCs w:val="24"/>
        </w:rPr>
        <w:t xml:space="preserve">Making the </w:t>
      </w:r>
      <w:r w:rsidR="003D2563" w:rsidRPr="0064796F">
        <w:rPr>
          <w:rFonts w:cstheme="minorHAnsi"/>
          <w:bCs/>
          <w:sz w:val="24"/>
          <w:szCs w:val="24"/>
        </w:rPr>
        <w:t xml:space="preserve">Memetic </w:t>
      </w:r>
      <w:proofErr w:type="spellStart"/>
      <w:r w:rsidR="003D2563" w:rsidRPr="0064796F">
        <w:rPr>
          <w:rFonts w:cstheme="minorHAnsi"/>
          <w:bCs/>
          <w:sz w:val="24"/>
          <w:szCs w:val="24"/>
        </w:rPr>
        <w:t>Onetai</w:t>
      </w:r>
      <w:proofErr w:type="spellEnd"/>
      <w:r w:rsidR="003D2563" w:rsidRPr="0064796F">
        <w:rPr>
          <w:rFonts w:cstheme="minorHAnsi"/>
          <w:bCs/>
          <w:sz w:val="24"/>
          <w:szCs w:val="24"/>
        </w:rPr>
        <w:t xml:space="preserve"> system</w:t>
      </w:r>
      <w:r w:rsidR="006854C7" w:rsidRPr="0064796F">
        <w:rPr>
          <w:rFonts w:cstheme="minorHAnsi"/>
          <w:bCs/>
          <w:sz w:val="24"/>
          <w:szCs w:val="24"/>
        </w:rPr>
        <w:t xml:space="preserve"> </w:t>
      </w:r>
    </w:p>
    <w:p w14:paraId="5986E7C0" w14:textId="09F75B05" w:rsidR="00C14A32" w:rsidRPr="0064796F" w:rsidRDefault="00C14A32" w:rsidP="00857600">
      <w:pPr>
        <w:pStyle w:val="ListParagraph"/>
        <w:numPr>
          <w:ilvl w:val="1"/>
          <w:numId w:val="17"/>
        </w:numPr>
        <w:spacing w:after="0" w:line="240" w:lineRule="auto"/>
        <w:rPr>
          <w:rFonts w:cstheme="minorHAnsi"/>
          <w:bCs/>
          <w:sz w:val="24"/>
          <w:szCs w:val="24"/>
        </w:rPr>
      </w:pPr>
      <w:r w:rsidRPr="0064796F">
        <w:rPr>
          <w:rFonts w:cstheme="minorHAnsi"/>
          <w:bCs/>
          <w:sz w:val="24"/>
          <w:szCs w:val="24"/>
        </w:rPr>
        <w:t>Collect microbes: dig up soil from near the school</w:t>
      </w:r>
    </w:p>
    <w:p w14:paraId="43B49174" w14:textId="2C450D9B" w:rsidR="00857600" w:rsidRPr="0064796F" w:rsidRDefault="00857600" w:rsidP="00857600">
      <w:pPr>
        <w:pStyle w:val="ListParagraph"/>
        <w:numPr>
          <w:ilvl w:val="2"/>
          <w:numId w:val="17"/>
        </w:numPr>
        <w:spacing w:after="0" w:line="240" w:lineRule="auto"/>
        <w:rPr>
          <w:rFonts w:cstheme="minorHAnsi"/>
          <w:bCs/>
          <w:sz w:val="24"/>
          <w:szCs w:val="24"/>
        </w:rPr>
      </w:pPr>
      <w:r w:rsidRPr="0064796F">
        <w:rPr>
          <w:rFonts w:cstheme="minorHAnsi"/>
          <w:bCs/>
          <w:sz w:val="24"/>
          <w:szCs w:val="24"/>
        </w:rPr>
        <w:lastRenderedPageBreak/>
        <w:t xml:space="preserve">Find a mostly wild place near the school (not too near roads, away from agricultural land, preferably in the forest or tundra). </w:t>
      </w:r>
    </w:p>
    <w:p w14:paraId="758AA917" w14:textId="65C87FEC" w:rsidR="007D65B7" w:rsidRPr="0064796F" w:rsidRDefault="007D65B7" w:rsidP="00857600">
      <w:pPr>
        <w:pStyle w:val="ListParagraph"/>
        <w:numPr>
          <w:ilvl w:val="2"/>
          <w:numId w:val="17"/>
        </w:numPr>
        <w:spacing w:after="0" w:line="240" w:lineRule="auto"/>
        <w:rPr>
          <w:rFonts w:cstheme="minorHAnsi"/>
          <w:bCs/>
          <w:sz w:val="24"/>
          <w:szCs w:val="24"/>
        </w:rPr>
      </w:pPr>
      <w:r w:rsidRPr="0064796F">
        <w:rPr>
          <w:rFonts w:cstheme="minorHAnsi"/>
          <w:bCs/>
          <w:sz w:val="24"/>
          <w:szCs w:val="24"/>
        </w:rPr>
        <w:t>Remove vegetation mat and organic layer</w:t>
      </w:r>
      <w:r w:rsidR="0064796F" w:rsidRPr="0064796F">
        <w:rPr>
          <w:rFonts w:cstheme="minorHAnsi"/>
          <w:bCs/>
          <w:sz w:val="24"/>
          <w:szCs w:val="24"/>
        </w:rPr>
        <w:t xml:space="preserve"> (refer to soil cross-section). Collect at least 4 cups (up to ~1/2 gallon) of “rich” </w:t>
      </w:r>
      <w:proofErr w:type="gramStart"/>
      <w:r w:rsidR="0064796F" w:rsidRPr="0064796F">
        <w:rPr>
          <w:rFonts w:cstheme="minorHAnsi"/>
          <w:bCs/>
          <w:sz w:val="24"/>
          <w:szCs w:val="24"/>
        </w:rPr>
        <w:t>soil</w:t>
      </w:r>
      <w:proofErr w:type="gramEnd"/>
    </w:p>
    <w:p w14:paraId="2CEEF305" w14:textId="277F19A5" w:rsidR="00857600" w:rsidRPr="0064796F" w:rsidRDefault="00857600" w:rsidP="00857600">
      <w:pPr>
        <w:pStyle w:val="ListParagraph"/>
        <w:numPr>
          <w:ilvl w:val="2"/>
          <w:numId w:val="17"/>
        </w:numPr>
        <w:spacing w:after="0" w:line="240" w:lineRule="auto"/>
        <w:rPr>
          <w:rFonts w:cstheme="minorHAnsi"/>
          <w:bCs/>
          <w:sz w:val="24"/>
          <w:szCs w:val="24"/>
        </w:rPr>
      </w:pPr>
      <w:r w:rsidRPr="0064796F">
        <w:rPr>
          <w:rFonts w:cstheme="minorHAnsi"/>
          <w:bCs/>
          <w:sz w:val="24"/>
          <w:szCs w:val="24"/>
        </w:rPr>
        <w:t>Remove major roots from soil collection</w:t>
      </w:r>
    </w:p>
    <w:p w14:paraId="09DE53AE" w14:textId="6D0D4C5D" w:rsidR="00857600" w:rsidRPr="0064796F" w:rsidRDefault="00857600" w:rsidP="00857600">
      <w:pPr>
        <w:pStyle w:val="ListParagraph"/>
        <w:numPr>
          <w:ilvl w:val="1"/>
          <w:numId w:val="17"/>
        </w:numPr>
        <w:spacing w:after="0" w:line="240" w:lineRule="auto"/>
        <w:rPr>
          <w:rFonts w:cstheme="minorHAnsi"/>
          <w:bCs/>
          <w:sz w:val="24"/>
          <w:szCs w:val="24"/>
        </w:rPr>
      </w:pPr>
      <w:r w:rsidRPr="0064796F">
        <w:rPr>
          <w:rFonts w:cstheme="minorHAnsi"/>
          <w:bCs/>
          <w:sz w:val="24"/>
          <w:szCs w:val="24"/>
        </w:rPr>
        <w:t>Prepare water: remove pathogens that could harm your beneficial microbes</w:t>
      </w:r>
    </w:p>
    <w:p w14:paraId="3C15E5C5" w14:textId="0D31263D" w:rsidR="00DE48C6" w:rsidRPr="0064796F" w:rsidRDefault="00857600" w:rsidP="00DE48C6">
      <w:pPr>
        <w:pStyle w:val="ListParagraph"/>
        <w:numPr>
          <w:ilvl w:val="2"/>
          <w:numId w:val="17"/>
        </w:numPr>
        <w:spacing w:after="0" w:line="240" w:lineRule="auto"/>
        <w:rPr>
          <w:rFonts w:cstheme="minorHAnsi"/>
          <w:bCs/>
          <w:sz w:val="24"/>
          <w:szCs w:val="24"/>
        </w:rPr>
      </w:pPr>
      <w:r w:rsidRPr="0064796F">
        <w:rPr>
          <w:rFonts w:cstheme="minorHAnsi"/>
          <w:bCs/>
          <w:sz w:val="24"/>
          <w:szCs w:val="24"/>
        </w:rPr>
        <w:t xml:space="preserve">The day before, take </w:t>
      </w:r>
      <w:r w:rsidR="007211B6">
        <w:rPr>
          <w:rFonts w:cstheme="minorHAnsi"/>
          <w:bCs/>
          <w:sz w:val="24"/>
          <w:szCs w:val="24"/>
        </w:rPr>
        <w:t>4</w:t>
      </w:r>
      <w:r w:rsidRPr="0064796F">
        <w:rPr>
          <w:rFonts w:cstheme="minorHAnsi"/>
          <w:bCs/>
          <w:sz w:val="24"/>
          <w:szCs w:val="24"/>
        </w:rPr>
        <w:t xml:space="preserve"> gallons of water and </w:t>
      </w:r>
      <w:r w:rsidR="00DE48C6" w:rsidRPr="0064796F">
        <w:rPr>
          <w:rFonts w:cstheme="minorHAnsi"/>
          <w:bCs/>
          <w:sz w:val="24"/>
          <w:szCs w:val="24"/>
        </w:rPr>
        <w:t xml:space="preserve">add </w:t>
      </w:r>
      <w:r w:rsidR="007211B6">
        <w:rPr>
          <w:rFonts w:cstheme="minorHAnsi"/>
          <w:bCs/>
          <w:sz w:val="24"/>
          <w:szCs w:val="24"/>
        </w:rPr>
        <w:t>2</w:t>
      </w:r>
      <w:r w:rsidR="00DE48C6" w:rsidRPr="0064796F">
        <w:rPr>
          <w:rFonts w:cstheme="minorHAnsi"/>
          <w:bCs/>
          <w:sz w:val="24"/>
          <w:szCs w:val="24"/>
        </w:rPr>
        <w:t xml:space="preserve"> teaspoons of </w:t>
      </w:r>
      <w:r w:rsidR="00AB2491" w:rsidRPr="0064796F">
        <w:rPr>
          <w:rFonts w:cstheme="minorHAnsi"/>
          <w:bCs/>
          <w:sz w:val="24"/>
          <w:szCs w:val="24"/>
        </w:rPr>
        <w:t xml:space="preserve">liquid </w:t>
      </w:r>
      <w:r w:rsidR="00DE48C6" w:rsidRPr="0064796F">
        <w:rPr>
          <w:rFonts w:cstheme="minorHAnsi"/>
          <w:bCs/>
          <w:sz w:val="24"/>
          <w:szCs w:val="24"/>
        </w:rPr>
        <w:t>bleach (0.5 tsp bleach per gallon of water)</w:t>
      </w:r>
    </w:p>
    <w:p w14:paraId="11EAAFD3" w14:textId="44ABFF63" w:rsidR="00DE48C6" w:rsidRPr="0064796F" w:rsidRDefault="00DE48C6" w:rsidP="00DE48C6">
      <w:pPr>
        <w:pStyle w:val="ListParagraph"/>
        <w:numPr>
          <w:ilvl w:val="2"/>
          <w:numId w:val="17"/>
        </w:numPr>
        <w:spacing w:after="0" w:line="240" w:lineRule="auto"/>
        <w:rPr>
          <w:rFonts w:cstheme="minorHAnsi"/>
          <w:bCs/>
          <w:sz w:val="24"/>
          <w:szCs w:val="24"/>
        </w:rPr>
      </w:pPr>
      <w:r w:rsidRPr="0064796F">
        <w:rPr>
          <w:rFonts w:cstheme="minorHAnsi"/>
          <w:bCs/>
          <w:sz w:val="24"/>
          <w:szCs w:val="24"/>
        </w:rPr>
        <w:t>Allow the bleach to off gas from your water for at least 30 minutes (recommended to do this the day before)</w:t>
      </w:r>
    </w:p>
    <w:p w14:paraId="577C0998" w14:textId="2367DE20" w:rsidR="00AB2491" w:rsidRPr="0064796F" w:rsidRDefault="00AB2491" w:rsidP="00DE48C6">
      <w:pPr>
        <w:pStyle w:val="ListParagraph"/>
        <w:numPr>
          <w:ilvl w:val="2"/>
          <w:numId w:val="17"/>
        </w:numPr>
        <w:spacing w:after="0" w:line="240" w:lineRule="auto"/>
        <w:rPr>
          <w:rFonts w:cstheme="minorHAnsi"/>
          <w:bCs/>
          <w:sz w:val="24"/>
          <w:szCs w:val="24"/>
        </w:rPr>
      </w:pPr>
      <w:r w:rsidRPr="0064796F">
        <w:rPr>
          <w:rFonts w:cstheme="minorHAnsi"/>
          <w:bCs/>
          <w:sz w:val="24"/>
          <w:szCs w:val="24"/>
        </w:rPr>
        <w:t>This can be skipped if using city water</w:t>
      </w:r>
    </w:p>
    <w:p w14:paraId="0AFCB12B" w14:textId="6B37BC37" w:rsidR="00857600" w:rsidRPr="0064796F" w:rsidRDefault="00857600" w:rsidP="00857600">
      <w:pPr>
        <w:pStyle w:val="ListParagraph"/>
        <w:numPr>
          <w:ilvl w:val="1"/>
          <w:numId w:val="17"/>
        </w:numPr>
        <w:spacing w:after="0" w:line="240" w:lineRule="auto"/>
        <w:rPr>
          <w:rFonts w:cstheme="minorHAnsi"/>
          <w:bCs/>
          <w:sz w:val="24"/>
          <w:szCs w:val="24"/>
        </w:rPr>
      </w:pPr>
      <w:r w:rsidRPr="0064796F">
        <w:rPr>
          <w:rFonts w:cstheme="minorHAnsi"/>
          <w:bCs/>
          <w:sz w:val="24"/>
          <w:szCs w:val="24"/>
        </w:rPr>
        <w:t xml:space="preserve">Prepare food for the microbes: blend plant matter with </w:t>
      </w:r>
      <w:r w:rsidR="005170C5">
        <w:rPr>
          <w:rFonts w:cstheme="minorHAnsi"/>
          <w:bCs/>
          <w:sz w:val="24"/>
          <w:szCs w:val="24"/>
        </w:rPr>
        <w:t>prepared</w:t>
      </w:r>
      <w:r w:rsidR="00DE48C6" w:rsidRPr="0064796F">
        <w:rPr>
          <w:rFonts w:cstheme="minorHAnsi"/>
          <w:bCs/>
          <w:sz w:val="24"/>
          <w:szCs w:val="24"/>
        </w:rPr>
        <w:t xml:space="preserve"> </w:t>
      </w:r>
      <w:proofErr w:type="gramStart"/>
      <w:r w:rsidRPr="0064796F">
        <w:rPr>
          <w:rFonts w:cstheme="minorHAnsi"/>
          <w:bCs/>
          <w:sz w:val="24"/>
          <w:szCs w:val="24"/>
        </w:rPr>
        <w:t>water</w:t>
      </w:r>
      <w:proofErr w:type="gramEnd"/>
    </w:p>
    <w:p w14:paraId="6B37E68F" w14:textId="0E32AFE1" w:rsidR="00857600" w:rsidRPr="0064796F" w:rsidRDefault="00857600" w:rsidP="00857600">
      <w:pPr>
        <w:pStyle w:val="ListParagraph"/>
        <w:numPr>
          <w:ilvl w:val="2"/>
          <w:numId w:val="17"/>
        </w:numPr>
        <w:spacing w:after="0" w:line="240" w:lineRule="auto"/>
        <w:rPr>
          <w:rFonts w:cstheme="minorHAnsi"/>
          <w:bCs/>
          <w:sz w:val="24"/>
          <w:szCs w:val="24"/>
        </w:rPr>
      </w:pPr>
      <w:r w:rsidRPr="0064796F">
        <w:rPr>
          <w:rFonts w:cstheme="minorHAnsi"/>
          <w:bCs/>
          <w:sz w:val="24"/>
          <w:szCs w:val="24"/>
        </w:rPr>
        <w:t xml:space="preserve">Use chickweed, clover, </w:t>
      </w:r>
      <w:r w:rsidR="002F20B2" w:rsidRPr="0064796F">
        <w:rPr>
          <w:rFonts w:cstheme="minorHAnsi"/>
          <w:bCs/>
          <w:sz w:val="24"/>
          <w:szCs w:val="24"/>
        </w:rPr>
        <w:t>arugula,</w:t>
      </w:r>
      <w:r w:rsidRPr="0064796F">
        <w:rPr>
          <w:rFonts w:cstheme="minorHAnsi"/>
          <w:bCs/>
          <w:sz w:val="24"/>
          <w:szCs w:val="24"/>
        </w:rPr>
        <w:t xml:space="preserve"> or other greens that are easy to grow or you have easy access to </w:t>
      </w:r>
    </w:p>
    <w:p w14:paraId="5ED0DEBB" w14:textId="58E86611" w:rsidR="00DE48C6" w:rsidRPr="0064796F" w:rsidRDefault="00DE48C6" w:rsidP="00857600">
      <w:pPr>
        <w:pStyle w:val="ListParagraph"/>
        <w:numPr>
          <w:ilvl w:val="2"/>
          <w:numId w:val="17"/>
        </w:numPr>
        <w:spacing w:after="0" w:line="240" w:lineRule="auto"/>
        <w:rPr>
          <w:rFonts w:cstheme="minorHAnsi"/>
          <w:bCs/>
          <w:sz w:val="24"/>
          <w:szCs w:val="24"/>
        </w:rPr>
      </w:pPr>
      <w:r w:rsidRPr="0064796F">
        <w:rPr>
          <w:rFonts w:cstheme="minorHAnsi"/>
          <w:bCs/>
          <w:sz w:val="24"/>
          <w:szCs w:val="24"/>
        </w:rPr>
        <w:t xml:space="preserve">Add </w:t>
      </w:r>
      <w:r w:rsidR="00D9735D" w:rsidRPr="0064796F">
        <w:rPr>
          <w:rFonts w:cstheme="minorHAnsi"/>
          <w:bCs/>
          <w:sz w:val="24"/>
          <w:szCs w:val="24"/>
        </w:rPr>
        <w:t>200 g</w:t>
      </w:r>
      <w:r w:rsidRPr="0064796F">
        <w:rPr>
          <w:rFonts w:cstheme="minorHAnsi"/>
          <w:bCs/>
          <w:sz w:val="24"/>
          <w:szCs w:val="24"/>
        </w:rPr>
        <w:t xml:space="preserve"> of green plant matter </w:t>
      </w:r>
      <w:r w:rsidR="0064796F" w:rsidRPr="0064796F">
        <w:rPr>
          <w:rFonts w:cstheme="minorHAnsi"/>
          <w:bCs/>
          <w:sz w:val="24"/>
          <w:szCs w:val="24"/>
        </w:rPr>
        <w:t xml:space="preserve">to a blender. </w:t>
      </w:r>
      <w:r w:rsidRPr="0064796F">
        <w:rPr>
          <w:rFonts w:cstheme="minorHAnsi"/>
          <w:bCs/>
          <w:sz w:val="24"/>
          <w:szCs w:val="24"/>
        </w:rPr>
        <w:t>Blend</w:t>
      </w:r>
      <w:r w:rsidR="0064796F" w:rsidRPr="0064796F">
        <w:rPr>
          <w:rFonts w:cstheme="minorHAnsi"/>
          <w:bCs/>
          <w:sz w:val="24"/>
          <w:szCs w:val="24"/>
        </w:rPr>
        <w:t xml:space="preserve"> with </w:t>
      </w:r>
      <w:r w:rsidR="005170C5">
        <w:rPr>
          <w:rFonts w:cstheme="minorHAnsi"/>
          <w:bCs/>
          <w:sz w:val="24"/>
          <w:szCs w:val="24"/>
        </w:rPr>
        <w:t>prepared</w:t>
      </w:r>
      <w:r w:rsidR="0064796F" w:rsidRPr="0064796F">
        <w:rPr>
          <w:rFonts w:cstheme="minorHAnsi"/>
          <w:bCs/>
          <w:sz w:val="24"/>
          <w:szCs w:val="24"/>
        </w:rPr>
        <w:t xml:space="preserve"> water</w:t>
      </w:r>
      <w:r w:rsidRPr="0064796F">
        <w:rPr>
          <w:rFonts w:cstheme="minorHAnsi"/>
          <w:bCs/>
          <w:sz w:val="24"/>
          <w:szCs w:val="24"/>
        </w:rPr>
        <w:t xml:space="preserve"> until there are no chunks (which could clog pipes in hydroponic system) </w:t>
      </w:r>
    </w:p>
    <w:p w14:paraId="16CB42DF" w14:textId="4A8EC151" w:rsidR="00DE48C6" w:rsidRPr="0064796F" w:rsidRDefault="00DE48C6" w:rsidP="00DE48C6">
      <w:pPr>
        <w:pStyle w:val="ListParagraph"/>
        <w:numPr>
          <w:ilvl w:val="1"/>
          <w:numId w:val="17"/>
        </w:numPr>
        <w:spacing w:after="0" w:line="240" w:lineRule="auto"/>
        <w:rPr>
          <w:rFonts w:cstheme="minorHAnsi"/>
          <w:bCs/>
          <w:sz w:val="24"/>
          <w:szCs w:val="24"/>
        </w:rPr>
      </w:pPr>
      <w:r w:rsidRPr="0064796F">
        <w:rPr>
          <w:rFonts w:cstheme="minorHAnsi"/>
          <w:bCs/>
          <w:sz w:val="24"/>
          <w:szCs w:val="24"/>
        </w:rPr>
        <w:t>Prepare bucket: Clean it and add everything</w:t>
      </w:r>
    </w:p>
    <w:p w14:paraId="25872C14" w14:textId="36945DCB" w:rsidR="005120D9" w:rsidRPr="0064796F" w:rsidRDefault="005120D9" w:rsidP="00DE48C6">
      <w:pPr>
        <w:pStyle w:val="ListParagraph"/>
        <w:numPr>
          <w:ilvl w:val="2"/>
          <w:numId w:val="17"/>
        </w:numPr>
        <w:spacing w:after="0" w:line="240" w:lineRule="auto"/>
        <w:rPr>
          <w:rFonts w:cstheme="minorHAnsi"/>
          <w:bCs/>
          <w:sz w:val="24"/>
          <w:szCs w:val="24"/>
        </w:rPr>
      </w:pPr>
      <w:r w:rsidRPr="0064796F">
        <w:rPr>
          <w:rFonts w:cstheme="minorHAnsi"/>
          <w:bCs/>
          <w:sz w:val="24"/>
          <w:szCs w:val="24"/>
        </w:rPr>
        <w:t xml:space="preserve">Use a new bucket, or one without scratches in it. Clean with any cleaning product (i.e. bleach, vinegar/baking soda). Then rinse well. </w:t>
      </w:r>
    </w:p>
    <w:p w14:paraId="0A72E4A3" w14:textId="008D3189" w:rsidR="00A93D41" w:rsidRPr="0064796F" w:rsidRDefault="00A93D41" w:rsidP="00DE48C6">
      <w:pPr>
        <w:pStyle w:val="ListParagraph"/>
        <w:numPr>
          <w:ilvl w:val="2"/>
          <w:numId w:val="17"/>
        </w:numPr>
        <w:spacing w:after="0" w:line="240" w:lineRule="auto"/>
        <w:rPr>
          <w:rFonts w:cstheme="minorHAnsi"/>
          <w:bCs/>
          <w:sz w:val="24"/>
          <w:szCs w:val="24"/>
        </w:rPr>
      </w:pPr>
      <w:r w:rsidRPr="0064796F">
        <w:rPr>
          <w:rFonts w:cstheme="minorHAnsi"/>
          <w:bCs/>
          <w:sz w:val="24"/>
          <w:szCs w:val="24"/>
        </w:rPr>
        <w:t xml:space="preserve">Make a permanent mark at the </w:t>
      </w:r>
      <w:r w:rsidR="0064796F" w:rsidRPr="0064796F">
        <w:rPr>
          <w:rFonts w:cstheme="minorHAnsi"/>
          <w:bCs/>
          <w:sz w:val="24"/>
          <w:szCs w:val="24"/>
        </w:rPr>
        <w:t>4</w:t>
      </w:r>
      <w:r w:rsidR="002F20B2" w:rsidRPr="0064796F">
        <w:rPr>
          <w:rFonts w:cstheme="minorHAnsi"/>
          <w:bCs/>
          <w:sz w:val="24"/>
          <w:szCs w:val="24"/>
        </w:rPr>
        <w:t>-gallon</w:t>
      </w:r>
      <w:r w:rsidRPr="0064796F">
        <w:rPr>
          <w:rFonts w:cstheme="minorHAnsi"/>
          <w:bCs/>
          <w:sz w:val="24"/>
          <w:szCs w:val="24"/>
        </w:rPr>
        <w:t xml:space="preserve"> line (this can be approximate)</w:t>
      </w:r>
    </w:p>
    <w:p w14:paraId="71149FA0" w14:textId="4095B6EA" w:rsidR="00DE48C6" w:rsidRPr="0064796F" w:rsidRDefault="00DE48C6" w:rsidP="00DE48C6">
      <w:pPr>
        <w:pStyle w:val="ListParagraph"/>
        <w:numPr>
          <w:ilvl w:val="2"/>
          <w:numId w:val="17"/>
        </w:numPr>
        <w:spacing w:after="0" w:line="240" w:lineRule="auto"/>
        <w:rPr>
          <w:rFonts w:cstheme="minorHAnsi"/>
          <w:bCs/>
          <w:sz w:val="24"/>
          <w:szCs w:val="24"/>
        </w:rPr>
      </w:pPr>
      <w:r w:rsidRPr="0064796F">
        <w:rPr>
          <w:rFonts w:cstheme="minorHAnsi"/>
          <w:bCs/>
          <w:sz w:val="24"/>
          <w:szCs w:val="24"/>
        </w:rPr>
        <w:t>Add air stones</w:t>
      </w:r>
      <w:r w:rsidR="001D3A0F" w:rsidRPr="0064796F">
        <w:rPr>
          <w:rFonts w:cstheme="minorHAnsi"/>
          <w:bCs/>
          <w:sz w:val="24"/>
          <w:szCs w:val="24"/>
        </w:rPr>
        <w:t xml:space="preserve"> to the bottom of the bucket</w:t>
      </w:r>
      <w:r w:rsidRPr="0064796F">
        <w:rPr>
          <w:rFonts w:cstheme="minorHAnsi"/>
          <w:bCs/>
          <w:sz w:val="24"/>
          <w:szCs w:val="24"/>
        </w:rPr>
        <w:t xml:space="preserve"> and hook up tubing to pumps to ensure constant air flow</w:t>
      </w:r>
    </w:p>
    <w:p w14:paraId="36531AD4" w14:textId="216BB99F" w:rsidR="00DE48C6" w:rsidRPr="0064796F" w:rsidRDefault="00DE48C6" w:rsidP="00DE48C6">
      <w:pPr>
        <w:pStyle w:val="ListParagraph"/>
        <w:numPr>
          <w:ilvl w:val="2"/>
          <w:numId w:val="17"/>
        </w:numPr>
        <w:spacing w:after="0" w:line="240" w:lineRule="auto"/>
        <w:rPr>
          <w:rFonts w:cstheme="minorHAnsi"/>
          <w:bCs/>
          <w:sz w:val="24"/>
          <w:szCs w:val="24"/>
        </w:rPr>
      </w:pPr>
      <w:r w:rsidRPr="0064796F">
        <w:rPr>
          <w:rFonts w:cstheme="minorHAnsi"/>
          <w:bCs/>
          <w:sz w:val="24"/>
          <w:szCs w:val="24"/>
        </w:rPr>
        <w:t xml:space="preserve">Add soil, blended plant matter, and the rest of the </w:t>
      </w:r>
      <w:r w:rsidR="0064796F" w:rsidRPr="0064796F">
        <w:rPr>
          <w:rFonts w:cstheme="minorHAnsi"/>
          <w:bCs/>
          <w:sz w:val="24"/>
          <w:szCs w:val="24"/>
        </w:rPr>
        <w:t>4</w:t>
      </w:r>
      <w:r w:rsidRPr="0064796F">
        <w:rPr>
          <w:rFonts w:cstheme="minorHAnsi"/>
          <w:bCs/>
          <w:sz w:val="24"/>
          <w:szCs w:val="24"/>
        </w:rPr>
        <w:t>-gallons of water</w:t>
      </w:r>
    </w:p>
    <w:p w14:paraId="05FE5226" w14:textId="6CE1D302" w:rsidR="00DE48C6" w:rsidRPr="0064796F" w:rsidRDefault="00DE48C6" w:rsidP="00DE48C6">
      <w:pPr>
        <w:pStyle w:val="ListParagraph"/>
        <w:numPr>
          <w:ilvl w:val="0"/>
          <w:numId w:val="17"/>
        </w:numPr>
        <w:spacing w:after="0" w:line="240" w:lineRule="auto"/>
        <w:rPr>
          <w:rFonts w:cstheme="minorHAnsi"/>
          <w:bCs/>
          <w:sz w:val="24"/>
          <w:szCs w:val="24"/>
        </w:rPr>
      </w:pPr>
      <w:r w:rsidRPr="0064796F">
        <w:rPr>
          <w:rFonts w:cstheme="minorHAnsi"/>
          <w:bCs/>
          <w:sz w:val="24"/>
          <w:szCs w:val="24"/>
        </w:rPr>
        <w:t xml:space="preserve">Maintaining Memetic </w:t>
      </w:r>
      <w:proofErr w:type="spellStart"/>
      <w:r w:rsidRPr="0064796F">
        <w:rPr>
          <w:rFonts w:cstheme="minorHAnsi"/>
          <w:bCs/>
          <w:sz w:val="24"/>
          <w:szCs w:val="24"/>
        </w:rPr>
        <w:t>Onetai</w:t>
      </w:r>
      <w:proofErr w:type="spellEnd"/>
      <w:r w:rsidRPr="0064796F">
        <w:rPr>
          <w:rFonts w:cstheme="minorHAnsi"/>
          <w:bCs/>
          <w:sz w:val="24"/>
          <w:szCs w:val="24"/>
        </w:rPr>
        <w:t xml:space="preserve"> system</w:t>
      </w:r>
    </w:p>
    <w:p w14:paraId="004C6BE5" w14:textId="10D9E404" w:rsidR="00A93D41" w:rsidRPr="0064796F" w:rsidRDefault="00A93D41" w:rsidP="009C4F92">
      <w:pPr>
        <w:pStyle w:val="ListParagraph"/>
        <w:numPr>
          <w:ilvl w:val="1"/>
          <w:numId w:val="17"/>
        </w:numPr>
        <w:spacing w:after="0" w:line="240" w:lineRule="auto"/>
        <w:ind w:left="1080"/>
        <w:rPr>
          <w:rFonts w:cstheme="minorHAnsi"/>
          <w:bCs/>
          <w:sz w:val="24"/>
          <w:szCs w:val="24"/>
        </w:rPr>
      </w:pPr>
      <w:r w:rsidRPr="0064796F">
        <w:rPr>
          <w:rFonts w:cstheme="minorHAnsi"/>
          <w:bCs/>
          <w:sz w:val="24"/>
          <w:szCs w:val="24"/>
        </w:rPr>
        <w:t>Regularly feed your microbes with booster packs</w:t>
      </w:r>
      <w:r w:rsidR="0064796F" w:rsidRPr="0064796F">
        <w:rPr>
          <w:rFonts w:cstheme="minorHAnsi"/>
          <w:bCs/>
          <w:sz w:val="24"/>
          <w:szCs w:val="24"/>
        </w:rPr>
        <w:t xml:space="preserve">: 250g of soil + 100g blended fresh-cut green plant. Add </w:t>
      </w:r>
      <w:r w:rsidRPr="0064796F">
        <w:rPr>
          <w:rFonts w:cstheme="minorHAnsi"/>
          <w:bCs/>
          <w:sz w:val="24"/>
          <w:szCs w:val="24"/>
        </w:rPr>
        <w:t>this to the system every 2</w:t>
      </w:r>
      <w:r w:rsidR="00AD2073" w:rsidRPr="0064796F">
        <w:rPr>
          <w:rFonts w:cstheme="minorHAnsi"/>
          <w:bCs/>
          <w:sz w:val="24"/>
          <w:szCs w:val="24"/>
        </w:rPr>
        <w:t>-4</w:t>
      </w:r>
      <w:r w:rsidRPr="0064796F">
        <w:rPr>
          <w:rFonts w:cstheme="minorHAnsi"/>
          <w:bCs/>
          <w:sz w:val="24"/>
          <w:szCs w:val="24"/>
        </w:rPr>
        <w:t xml:space="preserve"> weeks</w:t>
      </w:r>
      <w:r w:rsidR="00AD2073" w:rsidRPr="0064796F">
        <w:rPr>
          <w:rFonts w:cstheme="minorHAnsi"/>
          <w:bCs/>
          <w:sz w:val="24"/>
          <w:szCs w:val="24"/>
        </w:rPr>
        <w:t xml:space="preserve"> depending on how often you use it (feed more often if you are regularly using the fertilizer)</w:t>
      </w:r>
    </w:p>
    <w:p w14:paraId="6D540C69" w14:textId="5D531E97" w:rsidR="00A93D41" w:rsidRPr="0064796F" w:rsidRDefault="00A93D41" w:rsidP="00A93D41">
      <w:pPr>
        <w:pStyle w:val="ListParagraph"/>
        <w:numPr>
          <w:ilvl w:val="2"/>
          <w:numId w:val="17"/>
        </w:numPr>
        <w:spacing w:after="0" w:line="240" w:lineRule="auto"/>
        <w:rPr>
          <w:rFonts w:cstheme="minorHAnsi"/>
          <w:bCs/>
          <w:sz w:val="24"/>
          <w:szCs w:val="24"/>
        </w:rPr>
      </w:pPr>
      <w:r w:rsidRPr="0064796F">
        <w:rPr>
          <w:rFonts w:cstheme="minorHAnsi"/>
          <w:bCs/>
          <w:sz w:val="24"/>
          <w:szCs w:val="24"/>
        </w:rPr>
        <w:t>These can be made ahead of time when you make your original microbe food and frozen</w:t>
      </w:r>
    </w:p>
    <w:p w14:paraId="4E4C6CBC" w14:textId="777CDE08" w:rsidR="00A93D41" w:rsidRPr="0064796F" w:rsidRDefault="00A93D41" w:rsidP="00A93D41">
      <w:pPr>
        <w:pStyle w:val="ListParagraph"/>
        <w:numPr>
          <w:ilvl w:val="1"/>
          <w:numId w:val="17"/>
        </w:numPr>
        <w:spacing w:after="0" w:line="240" w:lineRule="auto"/>
        <w:rPr>
          <w:rFonts w:cstheme="minorHAnsi"/>
          <w:bCs/>
          <w:sz w:val="24"/>
          <w:szCs w:val="24"/>
        </w:rPr>
      </w:pPr>
      <w:r w:rsidRPr="0064796F">
        <w:rPr>
          <w:rFonts w:cstheme="minorHAnsi"/>
          <w:bCs/>
          <w:sz w:val="24"/>
          <w:szCs w:val="24"/>
        </w:rPr>
        <w:t>Clean exposed surfaces if films start to form</w:t>
      </w:r>
    </w:p>
    <w:p w14:paraId="73EC7EAA" w14:textId="59D8109C" w:rsidR="00A93D41" w:rsidRPr="0064796F" w:rsidRDefault="00A93D41" w:rsidP="00857600">
      <w:pPr>
        <w:pStyle w:val="ListParagraph"/>
        <w:numPr>
          <w:ilvl w:val="1"/>
          <w:numId w:val="17"/>
        </w:numPr>
        <w:spacing w:after="0" w:line="240" w:lineRule="auto"/>
        <w:rPr>
          <w:rFonts w:cstheme="minorHAnsi"/>
          <w:bCs/>
          <w:sz w:val="24"/>
          <w:szCs w:val="24"/>
        </w:rPr>
      </w:pPr>
      <w:r w:rsidRPr="0064796F">
        <w:rPr>
          <w:rFonts w:cstheme="minorHAnsi"/>
          <w:bCs/>
          <w:sz w:val="24"/>
          <w:szCs w:val="24"/>
        </w:rPr>
        <w:t xml:space="preserve">Add disinfected water as needed to keep level at ~3 gallons. </w:t>
      </w:r>
    </w:p>
    <w:p w14:paraId="63842DFC" w14:textId="643436E5" w:rsidR="003D2563" w:rsidRPr="0064796F" w:rsidRDefault="003D2563" w:rsidP="003D2563">
      <w:pPr>
        <w:pStyle w:val="ListParagraph"/>
        <w:numPr>
          <w:ilvl w:val="0"/>
          <w:numId w:val="17"/>
        </w:numPr>
        <w:spacing w:after="0" w:line="240" w:lineRule="auto"/>
        <w:rPr>
          <w:rFonts w:cstheme="minorHAnsi"/>
          <w:bCs/>
          <w:sz w:val="24"/>
          <w:szCs w:val="24"/>
        </w:rPr>
      </w:pPr>
      <w:r w:rsidRPr="0064796F">
        <w:rPr>
          <w:rFonts w:cstheme="minorHAnsi"/>
          <w:bCs/>
          <w:sz w:val="24"/>
          <w:szCs w:val="24"/>
        </w:rPr>
        <w:t>Use your senses to know if the system is healthy!</w:t>
      </w:r>
    </w:p>
    <w:p w14:paraId="034311F9" w14:textId="65F32B26" w:rsidR="003D2563" w:rsidRPr="0064796F" w:rsidRDefault="003D2563" w:rsidP="003D2563">
      <w:pPr>
        <w:pStyle w:val="ListParagraph"/>
        <w:numPr>
          <w:ilvl w:val="1"/>
          <w:numId w:val="17"/>
        </w:numPr>
        <w:spacing w:after="0" w:line="240" w:lineRule="auto"/>
        <w:rPr>
          <w:rFonts w:cstheme="minorHAnsi"/>
          <w:bCs/>
          <w:sz w:val="24"/>
          <w:szCs w:val="24"/>
        </w:rPr>
      </w:pPr>
      <w:r w:rsidRPr="0064796F">
        <w:rPr>
          <w:rFonts w:cstheme="minorHAnsi"/>
          <w:bCs/>
          <w:sz w:val="24"/>
          <w:szCs w:val="24"/>
        </w:rPr>
        <w:t xml:space="preserve">Ask students to make observations 1-3 days after first making the “fertilizer” </w:t>
      </w:r>
      <w:r w:rsidR="00C14A32" w:rsidRPr="0064796F">
        <w:rPr>
          <w:rFonts w:cstheme="minorHAnsi"/>
          <w:bCs/>
          <w:sz w:val="24"/>
          <w:szCs w:val="24"/>
        </w:rPr>
        <w:t xml:space="preserve">(or after adding a booster pack) </w:t>
      </w:r>
      <w:r w:rsidRPr="0064796F">
        <w:rPr>
          <w:rFonts w:cstheme="minorHAnsi"/>
          <w:bCs/>
          <w:sz w:val="24"/>
          <w:szCs w:val="24"/>
        </w:rPr>
        <w:t>and record what they see, smell, and hear. Discuss how you know if the system is healthy</w:t>
      </w:r>
      <w:r w:rsidR="00AB2491" w:rsidRPr="0064796F">
        <w:rPr>
          <w:rFonts w:cstheme="minorHAnsi"/>
          <w:bCs/>
          <w:sz w:val="24"/>
          <w:szCs w:val="24"/>
        </w:rPr>
        <w:t xml:space="preserve"> (in background information)</w:t>
      </w:r>
    </w:p>
    <w:p w14:paraId="558FA4D6" w14:textId="404AE815" w:rsidR="00557EC3" w:rsidRPr="0064796F" w:rsidRDefault="00557EC3" w:rsidP="00AB2491">
      <w:pPr>
        <w:pStyle w:val="ListParagraph"/>
        <w:numPr>
          <w:ilvl w:val="1"/>
          <w:numId w:val="17"/>
        </w:numPr>
        <w:spacing w:after="0" w:line="240" w:lineRule="auto"/>
        <w:rPr>
          <w:rFonts w:cstheme="minorHAnsi"/>
          <w:sz w:val="24"/>
          <w:szCs w:val="24"/>
        </w:rPr>
      </w:pPr>
      <w:r w:rsidRPr="0064796F">
        <w:rPr>
          <w:rFonts w:cstheme="minorHAnsi"/>
          <w:sz w:val="24"/>
          <w:szCs w:val="24"/>
        </w:rPr>
        <w:t xml:space="preserve">Have students reflect on their observations and write about what each observations means </w:t>
      </w:r>
    </w:p>
    <w:p w14:paraId="6BD857BD" w14:textId="7F4D2314" w:rsidR="008819C4" w:rsidRPr="0064796F" w:rsidRDefault="008819C4" w:rsidP="00557EC3">
      <w:pPr>
        <w:pStyle w:val="ListParagraph"/>
        <w:numPr>
          <w:ilvl w:val="1"/>
          <w:numId w:val="17"/>
        </w:numPr>
        <w:spacing w:after="0" w:line="240" w:lineRule="auto"/>
        <w:rPr>
          <w:rFonts w:cstheme="minorHAnsi"/>
          <w:sz w:val="24"/>
          <w:szCs w:val="24"/>
        </w:rPr>
      </w:pPr>
      <w:r w:rsidRPr="0064796F">
        <w:rPr>
          <w:rFonts w:cstheme="minorHAnsi"/>
          <w:sz w:val="24"/>
          <w:szCs w:val="24"/>
        </w:rPr>
        <w:t xml:space="preserve">Students could observe daily for a few days, then do a write-up where they reflect on their observations </w:t>
      </w:r>
      <w:r w:rsidR="00B8662E" w:rsidRPr="0064796F">
        <w:rPr>
          <w:rFonts w:cstheme="minorHAnsi"/>
          <w:sz w:val="24"/>
          <w:szCs w:val="24"/>
        </w:rPr>
        <w:t xml:space="preserve">and data collection </w:t>
      </w:r>
      <w:r w:rsidRPr="0064796F">
        <w:rPr>
          <w:rFonts w:cstheme="minorHAnsi"/>
          <w:sz w:val="24"/>
          <w:szCs w:val="24"/>
        </w:rPr>
        <w:t xml:space="preserve">and </w:t>
      </w:r>
      <w:r w:rsidR="00B8662E" w:rsidRPr="0064796F">
        <w:rPr>
          <w:rFonts w:cstheme="minorHAnsi"/>
          <w:sz w:val="24"/>
          <w:szCs w:val="24"/>
        </w:rPr>
        <w:t>explain what environmental conditions they observed seem to be most hospitable to microbe growth and activity.</w:t>
      </w:r>
    </w:p>
    <w:p w14:paraId="3BC8AD4A" w14:textId="77777777" w:rsidR="0001240E" w:rsidRPr="0064796F" w:rsidRDefault="0001240E" w:rsidP="0001240E">
      <w:pPr>
        <w:spacing w:after="0" w:line="240" w:lineRule="auto"/>
        <w:rPr>
          <w:rFonts w:cstheme="minorHAnsi"/>
          <w:sz w:val="24"/>
          <w:szCs w:val="24"/>
        </w:rPr>
      </w:pPr>
    </w:p>
    <w:p w14:paraId="2D21B6C1" w14:textId="1E58570E" w:rsidR="00FB590C" w:rsidRPr="0064796F" w:rsidRDefault="0001240E" w:rsidP="0001240E">
      <w:pPr>
        <w:spacing w:after="0" w:line="240" w:lineRule="auto"/>
        <w:rPr>
          <w:rFonts w:cstheme="minorHAnsi"/>
          <w:bCs/>
          <w:sz w:val="24"/>
          <w:szCs w:val="24"/>
        </w:rPr>
      </w:pPr>
      <w:r w:rsidRPr="0064796F">
        <w:rPr>
          <w:rFonts w:cstheme="minorHAnsi"/>
          <w:b/>
          <w:sz w:val="24"/>
          <w:szCs w:val="24"/>
        </w:rPr>
        <w:t xml:space="preserve">Activity </w:t>
      </w:r>
      <w:r w:rsidR="002F3271" w:rsidRPr="0064796F">
        <w:rPr>
          <w:rFonts w:cstheme="minorHAnsi"/>
          <w:b/>
          <w:sz w:val="24"/>
          <w:szCs w:val="24"/>
        </w:rPr>
        <w:t>Two</w:t>
      </w:r>
      <w:r w:rsidRPr="0064796F">
        <w:rPr>
          <w:rFonts w:cstheme="minorHAnsi"/>
          <w:b/>
          <w:sz w:val="24"/>
          <w:szCs w:val="24"/>
        </w:rPr>
        <w:t xml:space="preserve">: </w:t>
      </w:r>
      <w:r w:rsidR="005C21DF" w:rsidRPr="0064796F">
        <w:rPr>
          <w:rFonts w:cstheme="minorHAnsi"/>
          <w:b/>
          <w:sz w:val="24"/>
          <w:szCs w:val="24"/>
        </w:rPr>
        <w:t xml:space="preserve">Using the Memetic </w:t>
      </w:r>
      <w:proofErr w:type="spellStart"/>
      <w:r w:rsidR="005C21DF" w:rsidRPr="0064796F">
        <w:rPr>
          <w:rFonts w:cstheme="minorHAnsi"/>
          <w:b/>
          <w:sz w:val="24"/>
          <w:szCs w:val="24"/>
        </w:rPr>
        <w:t>Onetai</w:t>
      </w:r>
      <w:proofErr w:type="spellEnd"/>
      <w:r w:rsidR="005C21DF" w:rsidRPr="0064796F">
        <w:rPr>
          <w:rFonts w:cstheme="minorHAnsi"/>
          <w:b/>
          <w:sz w:val="24"/>
          <w:szCs w:val="24"/>
        </w:rPr>
        <w:t xml:space="preserve"> </w:t>
      </w:r>
      <w:r w:rsidR="000D0F47" w:rsidRPr="0064796F">
        <w:rPr>
          <w:rFonts w:cstheme="minorHAnsi"/>
          <w:b/>
          <w:sz w:val="24"/>
          <w:szCs w:val="24"/>
        </w:rPr>
        <w:t>solution</w:t>
      </w:r>
    </w:p>
    <w:p w14:paraId="397BCB1D" w14:textId="77777777" w:rsidR="003D2563" w:rsidRPr="0064796F" w:rsidRDefault="003D2563" w:rsidP="005C21DF">
      <w:pPr>
        <w:pStyle w:val="ListParagraph"/>
        <w:numPr>
          <w:ilvl w:val="0"/>
          <w:numId w:val="19"/>
        </w:numPr>
        <w:spacing w:after="0" w:line="240" w:lineRule="auto"/>
        <w:rPr>
          <w:rFonts w:cstheme="minorHAnsi"/>
          <w:b/>
          <w:sz w:val="24"/>
          <w:szCs w:val="24"/>
        </w:rPr>
      </w:pPr>
      <w:r w:rsidRPr="0064796F">
        <w:rPr>
          <w:rFonts w:cstheme="minorHAnsi"/>
          <w:bCs/>
          <w:sz w:val="24"/>
          <w:szCs w:val="24"/>
        </w:rPr>
        <w:t xml:space="preserve">Apply the fertilizer </w:t>
      </w:r>
    </w:p>
    <w:p w14:paraId="2A3007C9" w14:textId="097E733B" w:rsidR="003D2563" w:rsidRPr="0064796F" w:rsidRDefault="003D2563" w:rsidP="003D2563">
      <w:pPr>
        <w:pStyle w:val="ListParagraph"/>
        <w:numPr>
          <w:ilvl w:val="1"/>
          <w:numId w:val="19"/>
        </w:numPr>
        <w:spacing w:after="0" w:line="240" w:lineRule="auto"/>
        <w:rPr>
          <w:rFonts w:cstheme="minorHAnsi"/>
          <w:b/>
          <w:sz w:val="24"/>
          <w:szCs w:val="24"/>
        </w:rPr>
      </w:pPr>
      <w:r w:rsidRPr="0064796F">
        <w:rPr>
          <w:rFonts w:cstheme="minorHAnsi"/>
          <w:bCs/>
          <w:sz w:val="24"/>
          <w:szCs w:val="24"/>
        </w:rPr>
        <w:t>to the hydroponics system at 1:16 ratio</w:t>
      </w:r>
      <w:r w:rsidR="000D0F47" w:rsidRPr="0064796F">
        <w:rPr>
          <w:rFonts w:cstheme="minorHAnsi"/>
          <w:bCs/>
          <w:sz w:val="24"/>
          <w:szCs w:val="24"/>
        </w:rPr>
        <w:t xml:space="preserve">, or 1 cup of Memetic </w:t>
      </w:r>
      <w:proofErr w:type="spellStart"/>
      <w:r w:rsidR="000D0F47" w:rsidRPr="0064796F">
        <w:rPr>
          <w:rFonts w:cstheme="minorHAnsi"/>
          <w:bCs/>
          <w:sz w:val="24"/>
          <w:szCs w:val="24"/>
        </w:rPr>
        <w:t>Onetai</w:t>
      </w:r>
      <w:proofErr w:type="spellEnd"/>
      <w:r w:rsidR="000D0F47" w:rsidRPr="0064796F">
        <w:rPr>
          <w:rFonts w:cstheme="minorHAnsi"/>
          <w:bCs/>
          <w:sz w:val="24"/>
          <w:szCs w:val="24"/>
        </w:rPr>
        <w:t xml:space="preserve"> solution for </w:t>
      </w:r>
      <w:r w:rsidR="009A13F8" w:rsidRPr="0064796F">
        <w:rPr>
          <w:rFonts w:cstheme="minorHAnsi"/>
          <w:bCs/>
          <w:sz w:val="24"/>
          <w:szCs w:val="24"/>
        </w:rPr>
        <w:t>every 1</w:t>
      </w:r>
      <w:r w:rsidR="000D0F47" w:rsidRPr="0064796F">
        <w:rPr>
          <w:rFonts w:cstheme="minorHAnsi"/>
          <w:bCs/>
          <w:sz w:val="24"/>
          <w:szCs w:val="24"/>
        </w:rPr>
        <w:t xml:space="preserve"> gallon of water, or 1 Tbsp solution for every </w:t>
      </w:r>
      <w:r w:rsidR="009A13F8" w:rsidRPr="0064796F">
        <w:rPr>
          <w:rFonts w:cstheme="minorHAnsi"/>
          <w:bCs/>
          <w:sz w:val="24"/>
          <w:szCs w:val="24"/>
        </w:rPr>
        <w:t xml:space="preserve">1 </w:t>
      </w:r>
      <w:r w:rsidR="000D0F47" w:rsidRPr="0064796F">
        <w:rPr>
          <w:rFonts w:cstheme="minorHAnsi"/>
          <w:bCs/>
          <w:sz w:val="24"/>
          <w:szCs w:val="24"/>
        </w:rPr>
        <w:t>cup water</w:t>
      </w:r>
    </w:p>
    <w:p w14:paraId="7BD38666" w14:textId="77777777" w:rsidR="00996A44" w:rsidRPr="0064796F" w:rsidRDefault="006854C7" w:rsidP="00996A44">
      <w:pPr>
        <w:pStyle w:val="ListParagraph"/>
        <w:numPr>
          <w:ilvl w:val="2"/>
          <w:numId w:val="19"/>
        </w:numPr>
        <w:spacing w:after="0" w:line="240" w:lineRule="auto"/>
        <w:rPr>
          <w:rFonts w:cstheme="minorHAnsi"/>
          <w:b/>
          <w:sz w:val="24"/>
          <w:szCs w:val="24"/>
        </w:rPr>
      </w:pPr>
      <w:r w:rsidRPr="0064796F">
        <w:rPr>
          <w:rFonts w:cstheme="minorHAnsi"/>
          <w:bCs/>
          <w:sz w:val="24"/>
          <w:szCs w:val="24"/>
        </w:rPr>
        <w:t>Opportunity for experiments here</w:t>
      </w:r>
      <w:r w:rsidRPr="0064796F">
        <w:rPr>
          <w:rFonts w:cstheme="minorHAnsi"/>
          <w:sz w:val="24"/>
          <w:szCs w:val="24"/>
        </w:rPr>
        <w:t xml:space="preserve"> to see if plants respond differently to the forest fertilizer vs commercial </w:t>
      </w:r>
    </w:p>
    <w:p w14:paraId="1A8B50C2" w14:textId="18726B8B" w:rsidR="00996A44" w:rsidRPr="0064796F" w:rsidRDefault="00996A44" w:rsidP="00996A44">
      <w:pPr>
        <w:pStyle w:val="ListParagraph"/>
        <w:numPr>
          <w:ilvl w:val="2"/>
          <w:numId w:val="19"/>
        </w:numPr>
        <w:spacing w:after="0" w:line="240" w:lineRule="auto"/>
        <w:rPr>
          <w:rFonts w:cstheme="minorHAnsi"/>
          <w:b/>
          <w:sz w:val="24"/>
          <w:szCs w:val="24"/>
        </w:rPr>
      </w:pPr>
      <w:r w:rsidRPr="0064796F">
        <w:rPr>
          <w:rFonts w:cstheme="minorHAnsi"/>
          <w:sz w:val="24"/>
          <w:szCs w:val="24"/>
        </w:rPr>
        <w:t>Could use plant and root growth monitoring charts from the Hydroponic Plant Growth Lesson to track plant changes</w:t>
      </w:r>
    </w:p>
    <w:p w14:paraId="2957CE7F" w14:textId="2F53A231" w:rsidR="006854C7" w:rsidRPr="0064796F" w:rsidRDefault="003D2563" w:rsidP="006854C7">
      <w:pPr>
        <w:pStyle w:val="ListParagraph"/>
        <w:numPr>
          <w:ilvl w:val="1"/>
          <w:numId w:val="19"/>
        </w:numPr>
        <w:spacing w:after="0" w:line="240" w:lineRule="auto"/>
        <w:rPr>
          <w:rFonts w:cstheme="minorHAnsi"/>
          <w:b/>
          <w:sz w:val="24"/>
          <w:szCs w:val="24"/>
        </w:rPr>
      </w:pPr>
      <w:r w:rsidRPr="0064796F">
        <w:rPr>
          <w:rFonts w:cstheme="minorHAnsi"/>
          <w:bCs/>
          <w:sz w:val="24"/>
          <w:szCs w:val="24"/>
        </w:rPr>
        <w:t xml:space="preserve">Apply it to seeds by spraying them </w:t>
      </w:r>
      <w:r w:rsidR="003272E2" w:rsidRPr="0064796F">
        <w:rPr>
          <w:rFonts w:cstheme="minorHAnsi"/>
          <w:bCs/>
          <w:sz w:val="24"/>
          <w:szCs w:val="24"/>
        </w:rPr>
        <w:t xml:space="preserve">with the full-strength fertilizer </w:t>
      </w:r>
    </w:p>
    <w:p w14:paraId="27901FAC" w14:textId="52EDD7E1" w:rsidR="006854C7" w:rsidRPr="0064796F" w:rsidRDefault="003D2563" w:rsidP="00996A44">
      <w:pPr>
        <w:pStyle w:val="ListParagraph"/>
        <w:numPr>
          <w:ilvl w:val="2"/>
          <w:numId w:val="19"/>
        </w:numPr>
        <w:spacing w:after="0" w:line="240" w:lineRule="auto"/>
        <w:rPr>
          <w:rFonts w:cstheme="minorHAnsi"/>
          <w:b/>
          <w:sz w:val="24"/>
          <w:szCs w:val="24"/>
        </w:rPr>
      </w:pPr>
      <w:r w:rsidRPr="0064796F">
        <w:rPr>
          <w:rFonts w:cstheme="minorHAnsi"/>
          <w:bCs/>
          <w:sz w:val="24"/>
          <w:szCs w:val="24"/>
        </w:rPr>
        <w:lastRenderedPageBreak/>
        <w:t>Opportunity for experiments here</w:t>
      </w:r>
      <w:r w:rsidRPr="0064796F">
        <w:rPr>
          <w:rFonts w:cstheme="minorHAnsi"/>
          <w:sz w:val="24"/>
          <w:szCs w:val="24"/>
        </w:rPr>
        <w:t xml:space="preserve"> to see how it affects seeds: put on at different rates, different timing, different types of plants etc. </w:t>
      </w:r>
    </w:p>
    <w:p w14:paraId="69A0F3F9" w14:textId="77777777" w:rsidR="00996A44" w:rsidRPr="0064796F" w:rsidRDefault="00FB590C" w:rsidP="008819C4">
      <w:pPr>
        <w:pStyle w:val="ListParagraph"/>
        <w:numPr>
          <w:ilvl w:val="0"/>
          <w:numId w:val="19"/>
        </w:numPr>
        <w:spacing w:after="0" w:line="240" w:lineRule="auto"/>
        <w:rPr>
          <w:rFonts w:cstheme="minorHAnsi"/>
          <w:bCs/>
          <w:sz w:val="24"/>
          <w:szCs w:val="24"/>
        </w:rPr>
      </w:pPr>
      <w:r w:rsidRPr="0064796F">
        <w:rPr>
          <w:rFonts w:cstheme="minorHAnsi"/>
          <w:bCs/>
          <w:sz w:val="24"/>
          <w:szCs w:val="24"/>
        </w:rPr>
        <w:t>Draw a food web</w:t>
      </w:r>
      <w:r w:rsidR="005C21DF" w:rsidRPr="0064796F">
        <w:rPr>
          <w:rFonts w:cstheme="minorHAnsi"/>
          <w:bCs/>
          <w:sz w:val="24"/>
          <w:szCs w:val="24"/>
        </w:rPr>
        <w:t xml:space="preserve">, include </w:t>
      </w:r>
      <w:r w:rsidR="006854C7" w:rsidRPr="0064796F">
        <w:rPr>
          <w:rFonts w:cstheme="minorHAnsi"/>
          <w:sz w:val="24"/>
          <w:szCs w:val="24"/>
        </w:rPr>
        <w:t xml:space="preserve">producers, consumers, and decomposers </w:t>
      </w:r>
    </w:p>
    <w:p w14:paraId="44264BFA" w14:textId="663A0F1F" w:rsidR="00996A44" w:rsidRPr="0064796F" w:rsidRDefault="00721656" w:rsidP="00996A44">
      <w:pPr>
        <w:pStyle w:val="ListParagraph"/>
        <w:numPr>
          <w:ilvl w:val="1"/>
          <w:numId w:val="19"/>
        </w:numPr>
        <w:spacing w:after="0" w:line="240" w:lineRule="auto"/>
        <w:rPr>
          <w:rFonts w:cstheme="minorHAnsi"/>
          <w:bCs/>
          <w:sz w:val="24"/>
          <w:szCs w:val="24"/>
        </w:rPr>
      </w:pPr>
      <w:r w:rsidRPr="0064796F">
        <w:rPr>
          <w:rFonts w:cstheme="minorHAnsi"/>
          <w:sz w:val="24"/>
          <w:szCs w:val="24"/>
        </w:rPr>
        <w:t>Have students include at least primary and secondary consumers</w:t>
      </w:r>
      <w:r w:rsidR="00996A44" w:rsidRPr="0064796F">
        <w:rPr>
          <w:rFonts w:cstheme="minorHAnsi"/>
          <w:sz w:val="24"/>
          <w:szCs w:val="24"/>
        </w:rPr>
        <w:t xml:space="preserve"> (i.e., tundra microbes, willows, caribou, wolves, microbes). </w:t>
      </w:r>
    </w:p>
    <w:p w14:paraId="4C95A10F" w14:textId="3B40E88D" w:rsidR="008819C4" w:rsidRPr="0064796F" w:rsidRDefault="00996A44" w:rsidP="00996A44">
      <w:pPr>
        <w:pStyle w:val="ListParagraph"/>
        <w:numPr>
          <w:ilvl w:val="1"/>
          <w:numId w:val="19"/>
        </w:numPr>
        <w:spacing w:after="0" w:line="240" w:lineRule="auto"/>
        <w:rPr>
          <w:rFonts w:cstheme="minorHAnsi"/>
          <w:bCs/>
          <w:sz w:val="24"/>
          <w:szCs w:val="24"/>
        </w:rPr>
      </w:pPr>
      <w:r w:rsidRPr="0064796F">
        <w:rPr>
          <w:rFonts w:cstheme="minorHAnsi"/>
          <w:sz w:val="24"/>
          <w:szCs w:val="24"/>
        </w:rPr>
        <w:t>Have students s</w:t>
      </w:r>
      <w:r w:rsidR="006854C7" w:rsidRPr="0064796F">
        <w:rPr>
          <w:rFonts w:cstheme="minorHAnsi"/>
          <w:sz w:val="24"/>
          <w:szCs w:val="24"/>
        </w:rPr>
        <w:t xml:space="preserve">how major nutrients being transferred between groups. </w:t>
      </w:r>
    </w:p>
    <w:p w14:paraId="367B3EF3" w14:textId="77777777" w:rsidR="003272E2" w:rsidRPr="0064796F" w:rsidRDefault="003272E2" w:rsidP="003272E2">
      <w:pPr>
        <w:spacing w:after="0" w:line="240" w:lineRule="auto"/>
        <w:rPr>
          <w:rFonts w:cstheme="minorHAnsi"/>
          <w:bCs/>
          <w:sz w:val="24"/>
          <w:szCs w:val="24"/>
        </w:rPr>
      </w:pPr>
    </w:p>
    <w:p w14:paraId="432F62CD" w14:textId="4A92C740" w:rsidR="003272E2" w:rsidRPr="0064796F" w:rsidRDefault="003272E2" w:rsidP="003272E2">
      <w:pPr>
        <w:spacing w:after="0" w:line="240" w:lineRule="auto"/>
        <w:rPr>
          <w:rFonts w:cstheme="minorHAnsi"/>
          <w:bCs/>
          <w:sz w:val="24"/>
          <w:szCs w:val="24"/>
        </w:rPr>
      </w:pPr>
      <w:r w:rsidRPr="0064796F">
        <w:rPr>
          <w:rFonts w:cstheme="minorHAnsi"/>
          <w:b/>
          <w:sz w:val="24"/>
          <w:szCs w:val="24"/>
        </w:rPr>
        <w:t xml:space="preserve">Activity Three: Discover microbes under the </w:t>
      </w:r>
      <w:proofErr w:type="gramStart"/>
      <w:r w:rsidRPr="0064796F">
        <w:rPr>
          <w:rFonts w:cstheme="minorHAnsi"/>
          <w:b/>
          <w:sz w:val="24"/>
          <w:szCs w:val="24"/>
        </w:rPr>
        <w:t>micros</w:t>
      </w:r>
      <w:r w:rsidR="002E211E" w:rsidRPr="0064796F">
        <w:rPr>
          <w:rFonts w:cstheme="minorHAnsi"/>
          <w:b/>
          <w:sz w:val="24"/>
          <w:szCs w:val="24"/>
        </w:rPr>
        <w:t>cope</w:t>
      </w:r>
      <w:proofErr w:type="gramEnd"/>
    </w:p>
    <w:p w14:paraId="22A4554D" w14:textId="1DB53C5D" w:rsidR="00270672" w:rsidRPr="0064796F" w:rsidRDefault="00270672" w:rsidP="001C58C8">
      <w:pPr>
        <w:pStyle w:val="ListParagraph"/>
        <w:numPr>
          <w:ilvl w:val="0"/>
          <w:numId w:val="26"/>
        </w:numPr>
        <w:spacing w:after="0" w:line="240" w:lineRule="auto"/>
        <w:rPr>
          <w:rFonts w:cstheme="minorHAnsi"/>
          <w:b/>
          <w:sz w:val="24"/>
          <w:szCs w:val="24"/>
        </w:rPr>
      </w:pPr>
      <w:r w:rsidRPr="0064796F">
        <w:rPr>
          <w:rFonts w:cstheme="minorHAnsi"/>
          <w:bCs/>
          <w:sz w:val="24"/>
          <w:szCs w:val="24"/>
        </w:rPr>
        <w:t>Lesson in using microscopes, preparing slides, staining, and identifying different types of microbes</w:t>
      </w:r>
    </w:p>
    <w:p w14:paraId="3D31F837" w14:textId="77777777" w:rsidR="0064796F" w:rsidRPr="0064796F" w:rsidRDefault="00D9735D" w:rsidP="001C58C8">
      <w:pPr>
        <w:pStyle w:val="ListParagraph"/>
        <w:numPr>
          <w:ilvl w:val="0"/>
          <w:numId w:val="26"/>
        </w:numPr>
        <w:spacing w:after="0" w:line="240" w:lineRule="auto"/>
        <w:rPr>
          <w:rFonts w:cstheme="minorHAnsi"/>
          <w:b/>
          <w:sz w:val="24"/>
          <w:szCs w:val="24"/>
        </w:rPr>
      </w:pPr>
      <w:r w:rsidRPr="0064796F">
        <w:rPr>
          <w:rFonts w:cstheme="minorHAnsi"/>
          <w:bCs/>
          <w:sz w:val="24"/>
          <w:szCs w:val="24"/>
        </w:rPr>
        <w:t xml:space="preserve">Look to see if things are moving: is my tea alive? How active is it? </w:t>
      </w:r>
    </w:p>
    <w:p w14:paraId="1D53C394" w14:textId="5B649842" w:rsidR="00D9735D" w:rsidRPr="0064796F" w:rsidRDefault="00D9735D" w:rsidP="0064796F">
      <w:pPr>
        <w:pStyle w:val="ListParagraph"/>
        <w:numPr>
          <w:ilvl w:val="0"/>
          <w:numId w:val="26"/>
        </w:numPr>
        <w:spacing w:after="0" w:line="240" w:lineRule="auto"/>
        <w:rPr>
          <w:rFonts w:cstheme="minorHAnsi"/>
          <w:b/>
          <w:sz w:val="24"/>
          <w:szCs w:val="24"/>
        </w:rPr>
      </w:pPr>
      <w:r w:rsidRPr="0064796F">
        <w:rPr>
          <w:rFonts w:cstheme="minorHAnsi"/>
          <w:bCs/>
          <w:sz w:val="24"/>
          <w:szCs w:val="24"/>
        </w:rPr>
        <w:t>Draw what you see: ID it as fungus, bacteria, protists, or something else</w:t>
      </w:r>
    </w:p>
    <w:p w14:paraId="2B679405" w14:textId="77777777" w:rsidR="0001240E" w:rsidRPr="0064796F" w:rsidRDefault="0001240E" w:rsidP="0001240E">
      <w:pPr>
        <w:spacing w:after="0" w:line="240" w:lineRule="auto"/>
        <w:rPr>
          <w:rFonts w:cstheme="minorHAnsi"/>
          <w:b/>
          <w:sz w:val="24"/>
          <w:szCs w:val="24"/>
        </w:rPr>
      </w:pPr>
    </w:p>
    <w:p w14:paraId="3FA647A0" w14:textId="77777777" w:rsidR="0001240E" w:rsidRPr="0064796F" w:rsidRDefault="0001240E" w:rsidP="0001240E">
      <w:pPr>
        <w:spacing w:after="0" w:line="240" w:lineRule="auto"/>
        <w:rPr>
          <w:rFonts w:cstheme="minorHAnsi"/>
          <w:b/>
          <w:sz w:val="24"/>
          <w:szCs w:val="24"/>
        </w:rPr>
      </w:pPr>
      <w:r w:rsidRPr="0064796F">
        <w:rPr>
          <w:rFonts w:cstheme="minorHAnsi"/>
          <w:b/>
          <w:sz w:val="24"/>
          <w:szCs w:val="24"/>
        </w:rPr>
        <w:t xml:space="preserve">Extensions: </w:t>
      </w:r>
    </w:p>
    <w:p w14:paraId="4947E296" w14:textId="0EAE47D2" w:rsidR="00977FF3" w:rsidRDefault="003441AC" w:rsidP="00977FF3">
      <w:pPr>
        <w:pStyle w:val="ListParagraph"/>
        <w:numPr>
          <w:ilvl w:val="0"/>
          <w:numId w:val="3"/>
        </w:numPr>
        <w:spacing w:after="0" w:line="240" w:lineRule="auto"/>
        <w:rPr>
          <w:rFonts w:cstheme="minorHAnsi"/>
          <w:sz w:val="24"/>
          <w:szCs w:val="24"/>
        </w:rPr>
      </w:pPr>
      <w:hyperlink r:id="rId9" w:history="1">
        <w:r w:rsidR="0001240E" w:rsidRPr="003441AC">
          <w:rPr>
            <w:rStyle w:val="Hyperlink"/>
            <w:rFonts w:cstheme="minorHAnsi"/>
            <w:sz w:val="24"/>
            <w:szCs w:val="24"/>
          </w:rPr>
          <w:t>Hydroponic Plant Growth Lesson</w:t>
        </w:r>
      </w:hyperlink>
    </w:p>
    <w:p w14:paraId="2D6C80CD" w14:textId="5AAD923C" w:rsidR="00F76783" w:rsidRPr="00977FF3" w:rsidRDefault="00977FF3" w:rsidP="00977FF3">
      <w:pPr>
        <w:pStyle w:val="ListParagraph"/>
        <w:numPr>
          <w:ilvl w:val="0"/>
          <w:numId w:val="3"/>
        </w:numPr>
        <w:spacing w:after="0" w:line="240" w:lineRule="auto"/>
        <w:rPr>
          <w:rFonts w:cstheme="minorHAnsi"/>
          <w:sz w:val="24"/>
          <w:szCs w:val="24"/>
        </w:rPr>
      </w:pPr>
      <w:hyperlink r:id="rId10" w:history="1">
        <w:r w:rsidRPr="00977FF3">
          <w:rPr>
            <w:rStyle w:val="Hyperlink"/>
            <w:rFonts w:cstheme="minorHAnsi"/>
            <w:sz w:val="24"/>
            <w:szCs w:val="24"/>
          </w:rPr>
          <w:t>The Right Diet for Your Plants Less</w:t>
        </w:r>
        <w:r w:rsidRPr="00977FF3">
          <w:rPr>
            <w:rStyle w:val="Hyperlink"/>
            <w:rFonts w:cstheme="minorHAnsi"/>
            <w:sz w:val="24"/>
            <w:szCs w:val="24"/>
          </w:rPr>
          <w:t>o</w:t>
        </w:r>
        <w:r w:rsidRPr="00977FF3">
          <w:rPr>
            <w:rStyle w:val="Hyperlink"/>
            <w:rFonts w:cstheme="minorHAnsi"/>
            <w:sz w:val="24"/>
            <w:szCs w:val="24"/>
          </w:rPr>
          <w:t>n</w:t>
        </w:r>
      </w:hyperlink>
      <w:r w:rsidR="00F76783" w:rsidRPr="00977FF3">
        <w:rPr>
          <w:rFonts w:cstheme="minorHAnsi"/>
          <w:sz w:val="24"/>
          <w:szCs w:val="24"/>
        </w:rPr>
        <w:t xml:space="preserve"> by </w:t>
      </w:r>
      <w:r w:rsidRPr="00977FF3">
        <w:rPr>
          <w:rFonts w:cstheme="minorHAnsi"/>
          <w:sz w:val="24"/>
          <w:szCs w:val="24"/>
        </w:rPr>
        <w:t>National Agriculture</w:t>
      </w:r>
      <w:r w:rsidR="00F76783" w:rsidRPr="00977FF3">
        <w:rPr>
          <w:rFonts w:cstheme="minorHAnsi"/>
          <w:sz w:val="24"/>
          <w:szCs w:val="24"/>
        </w:rPr>
        <w:t xml:space="preserve"> in the Classroom </w:t>
      </w:r>
    </w:p>
    <w:p w14:paraId="556C3444" w14:textId="77777777" w:rsidR="0001240E" w:rsidRPr="0064796F" w:rsidRDefault="0001240E" w:rsidP="0001240E">
      <w:pPr>
        <w:spacing w:after="0" w:line="240" w:lineRule="auto"/>
        <w:rPr>
          <w:rFonts w:cstheme="minorHAnsi"/>
          <w:b/>
          <w:sz w:val="24"/>
          <w:szCs w:val="24"/>
        </w:rPr>
      </w:pPr>
    </w:p>
    <w:p w14:paraId="331E065F" w14:textId="77777777" w:rsidR="0001240E" w:rsidRPr="0064796F" w:rsidRDefault="0001240E" w:rsidP="0001240E">
      <w:pPr>
        <w:spacing w:after="0" w:line="240" w:lineRule="auto"/>
        <w:rPr>
          <w:rFonts w:cstheme="minorHAnsi"/>
          <w:b/>
          <w:sz w:val="24"/>
          <w:szCs w:val="24"/>
        </w:rPr>
      </w:pPr>
      <w:r w:rsidRPr="0064796F">
        <w:rPr>
          <w:rFonts w:cstheme="minorHAnsi"/>
          <w:b/>
          <w:sz w:val="24"/>
          <w:szCs w:val="24"/>
        </w:rPr>
        <w:t>Cross Curricular Ideas:</w:t>
      </w:r>
    </w:p>
    <w:p w14:paraId="6CA0CBBE" w14:textId="5A41CD3B" w:rsidR="00270672" w:rsidRPr="0064796F" w:rsidRDefault="00270672" w:rsidP="0001240E">
      <w:pPr>
        <w:pStyle w:val="ListParagraph"/>
        <w:numPr>
          <w:ilvl w:val="0"/>
          <w:numId w:val="4"/>
        </w:numPr>
        <w:spacing w:after="0" w:line="240" w:lineRule="auto"/>
        <w:rPr>
          <w:rFonts w:cstheme="minorHAnsi"/>
          <w:b/>
          <w:sz w:val="24"/>
          <w:szCs w:val="24"/>
        </w:rPr>
      </w:pPr>
      <w:r w:rsidRPr="0064796F">
        <w:rPr>
          <w:rFonts w:cstheme="minorHAnsi"/>
          <w:sz w:val="24"/>
          <w:szCs w:val="24"/>
        </w:rPr>
        <w:t xml:space="preserve">Have students listen to an episode of </w:t>
      </w:r>
      <w:r w:rsidRPr="0064796F">
        <w:rPr>
          <w:rFonts w:eastAsia="Times New Roman" w:cstheme="minorHAnsi"/>
          <w:sz w:val="24"/>
          <w:szCs w:val="24"/>
        </w:rPr>
        <w:t xml:space="preserve">Teaming with Microbes with Jeff </w:t>
      </w:r>
      <w:proofErr w:type="spellStart"/>
      <w:r w:rsidRPr="0064796F">
        <w:rPr>
          <w:rFonts w:eastAsia="Times New Roman" w:cstheme="minorHAnsi"/>
          <w:sz w:val="24"/>
          <w:szCs w:val="24"/>
        </w:rPr>
        <w:t>Lowenfels</w:t>
      </w:r>
      <w:proofErr w:type="spellEnd"/>
      <w:r w:rsidRPr="0064796F">
        <w:rPr>
          <w:rFonts w:eastAsia="Times New Roman" w:cstheme="minorHAnsi"/>
          <w:sz w:val="24"/>
          <w:szCs w:val="24"/>
        </w:rPr>
        <w:t xml:space="preserve"> podcast and summarize the main points in a one-pager</w:t>
      </w:r>
      <w:r w:rsidR="003441AC">
        <w:rPr>
          <w:rFonts w:eastAsia="Times New Roman" w:cstheme="minorHAnsi"/>
          <w:sz w:val="24"/>
          <w:szCs w:val="24"/>
        </w:rPr>
        <w:t xml:space="preserve">. </w:t>
      </w:r>
      <w:hyperlink r:id="rId11" w:history="1">
        <w:r w:rsidR="003441AC" w:rsidRPr="003441AC">
          <w:rPr>
            <w:rStyle w:val="Hyperlink"/>
            <w:rFonts w:eastAsia="Times New Roman" w:cstheme="minorHAnsi"/>
            <w:sz w:val="24"/>
            <w:szCs w:val="24"/>
          </w:rPr>
          <w:t>https://podcasts.apple.com/us/podcast/teaming-with-microbes/id1680963208</w:t>
        </w:r>
      </w:hyperlink>
    </w:p>
    <w:p w14:paraId="5F1B7454" w14:textId="2EC8E909" w:rsidR="0030564E" w:rsidRPr="0064796F" w:rsidRDefault="0030564E" w:rsidP="0001240E">
      <w:pPr>
        <w:pStyle w:val="ListParagraph"/>
        <w:numPr>
          <w:ilvl w:val="0"/>
          <w:numId w:val="4"/>
        </w:numPr>
        <w:spacing w:after="0" w:line="240" w:lineRule="auto"/>
        <w:rPr>
          <w:rFonts w:cstheme="minorHAnsi"/>
          <w:b/>
          <w:sz w:val="24"/>
          <w:szCs w:val="24"/>
        </w:rPr>
      </w:pPr>
      <w:r w:rsidRPr="0064796F">
        <w:rPr>
          <w:rFonts w:cstheme="minorHAnsi"/>
          <w:sz w:val="24"/>
          <w:szCs w:val="24"/>
        </w:rPr>
        <w:t>Connect the information about microbes to human/animal bodies/</w:t>
      </w:r>
      <w:proofErr w:type="gramStart"/>
      <w:r w:rsidRPr="0064796F">
        <w:rPr>
          <w:rFonts w:cstheme="minorHAnsi"/>
          <w:sz w:val="24"/>
          <w:szCs w:val="24"/>
        </w:rPr>
        <w:t>diseases</w:t>
      </w:r>
      <w:proofErr w:type="gramEnd"/>
    </w:p>
    <w:p w14:paraId="12D68669" w14:textId="137D7ED6" w:rsidR="00C14A32" w:rsidRPr="0064796F" w:rsidRDefault="00C14A32" w:rsidP="0001240E">
      <w:pPr>
        <w:pStyle w:val="ListParagraph"/>
        <w:numPr>
          <w:ilvl w:val="0"/>
          <w:numId w:val="4"/>
        </w:numPr>
        <w:spacing w:after="0" w:line="240" w:lineRule="auto"/>
        <w:rPr>
          <w:rFonts w:cstheme="minorHAnsi"/>
          <w:b/>
          <w:sz w:val="24"/>
          <w:szCs w:val="24"/>
        </w:rPr>
      </w:pPr>
      <w:r w:rsidRPr="0064796F">
        <w:rPr>
          <w:rFonts w:cstheme="minorHAnsi"/>
          <w:sz w:val="24"/>
          <w:szCs w:val="24"/>
        </w:rPr>
        <w:t>Talk about human nutrition and what nutrients we need, and how microbes help us get those nutrients</w:t>
      </w:r>
    </w:p>
    <w:p w14:paraId="21784E1A" w14:textId="5CF74781" w:rsidR="00C14A32" w:rsidRPr="0064796F" w:rsidRDefault="00C14A32" w:rsidP="0001240E">
      <w:pPr>
        <w:pStyle w:val="ListParagraph"/>
        <w:numPr>
          <w:ilvl w:val="0"/>
          <w:numId w:val="4"/>
        </w:numPr>
        <w:spacing w:after="0" w:line="240" w:lineRule="auto"/>
        <w:rPr>
          <w:rFonts w:cstheme="minorHAnsi"/>
          <w:b/>
          <w:sz w:val="24"/>
          <w:szCs w:val="24"/>
        </w:rPr>
      </w:pPr>
      <w:r w:rsidRPr="0064796F">
        <w:rPr>
          <w:rFonts w:cstheme="minorHAnsi"/>
          <w:sz w:val="24"/>
          <w:szCs w:val="24"/>
        </w:rPr>
        <w:t xml:space="preserve">Collect soils from different </w:t>
      </w:r>
      <w:r w:rsidR="00791D1F" w:rsidRPr="0064796F">
        <w:rPr>
          <w:rFonts w:cstheme="minorHAnsi"/>
          <w:sz w:val="24"/>
          <w:szCs w:val="24"/>
        </w:rPr>
        <w:t>habitats (i.e., tundra vs black spruce bog vs birch forest). Compare the fertilizer solutions: smell, frothiness, color, effectiveness on plant growth to gain a better understanding of how different microbes live in different habitats</w:t>
      </w:r>
    </w:p>
    <w:p w14:paraId="46157F58" w14:textId="091DF4BD" w:rsidR="00791D1F" w:rsidRPr="0064796F" w:rsidRDefault="00791D1F" w:rsidP="0001240E">
      <w:pPr>
        <w:pStyle w:val="ListParagraph"/>
        <w:numPr>
          <w:ilvl w:val="0"/>
          <w:numId w:val="4"/>
        </w:numPr>
        <w:spacing w:after="0" w:line="240" w:lineRule="auto"/>
        <w:rPr>
          <w:rFonts w:cstheme="minorHAnsi"/>
          <w:b/>
          <w:sz w:val="24"/>
          <w:szCs w:val="24"/>
        </w:rPr>
      </w:pPr>
      <w:r w:rsidRPr="0064796F">
        <w:rPr>
          <w:rFonts w:cstheme="minorHAnsi"/>
          <w:sz w:val="24"/>
          <w:szCs w:val="24"/>
        </w:rPr>
        <w:t>Use this as a jumping off place to talk about nitrogen fixing bacteria, and/or mutualistic relationships (and other symbiotic relationships)</w:t>
      </w:r>
      <w:r w:rsidR="00CF754B" w:rsidRPr="0064796F">
        <w:rPr>
          <w:rFonts w:cstheme="minorHAnsi"/>
          <w:sz w:val="24"/>
          <w:szCs w:val="24"/>
        </w:rPr>
        <w:t xml:space="preserve">. </w:t>
      </w:r>
    </w:p>
    <w:p w14:paraId="3B3CDF5A" w14:textId="60304D29" w:rsidR="005A70E1" w:rsidRPr="0064796F" w:rsidRDefault="005A70E1" w:rsidP="0001240E">
      <w:pPr>
        <w:pStyle w:val="ListParagraph"/>
        <w:numPr>
          <w:ilvl w:val="0"/>
          <w:numId w:val="4"/>
        </w:numPr>
        <w:spacing w:after="0" w:line="240" w:lineRule="auto"/>
        <w:rPr>
          <w:rFonts w:cstheme="minorHAnsi"/>
          <w:b/>
          <w:sz w:val="24"/>
          <w:szCs w:val="24"/>
        </w:rPr>
      </w:pPr>
      <w:r w:rsidRPr="0064796F">
        <w:rPr>
          <w:rFonts w:cstheme="minorHAnsi"/>
          <w:sz w:val="24"/>
          <w:szCs w:val="24"/>
        </w:rPr>
        <w:t>Fungi are important decomposers and there</w:t>
      </w:r>
      <w:r w:rsidR="00CF754B" w:rsidRPr="0064796F">
        <w:rPr>
          <w:rFonts w:cstheme="minorHAnsi"/>
          <w:sz w:val="24"/>
          <w:szCs w:val="24"/>
        </w:rPr>
        <w:t xml:space="preserve"> i</w:t>
      </w:r>
      <w:r w:rsidRPr="0064796F">
        <w:rPr>
          <w:rFonts w:cstheme="minorHAnsi"/>
          <w:sz w:val="24"/>
          <w:szCs w:val="24"/>
        </w:rPr>
        <w:t xml:space="preserve">s lots of interest in mushrooms across pop-culture. Consider having a mycologist or mushroom-enthusiast lead students </w:t>
      </w:r>
      <w:proofErr w:type="gramStart"/>
      <w:r w:rsidRPr="0064796F">
        <w:rPr>
          <w:rFonts w:cstheme="minorHAnsi"/>
          <w:sz w:val="24"/>
          <w:szCs w:val="24"/>
        </w:rPr>
        <w:t>in</w:t>
      </w:r>
      <w:proofErr w:type="gramEnd"/>
      <w:r w:rsidRPr="0064796F">
        <w:rPr>
          <w:rFonts w:cstheme="minorHAnsi"/>
          <w:sz w:val="24"/>
          <w:szCs w:val="24"/>
        </w:rPr>
        <w:t xml:space="preserve"> a mushroom walk and talk about the different </w:t>
      </w:r>
      <w:proofErr w:type="gramStart"/>
      <w:r w:rsidRPr="0064796F">
        <w:rPr>
          <w:rFonts w:cstheme="minorHAnsi"/>
          <w:sz w:val="24"/>
          <w:szCs w:val="24"/>
        </w:rPr>
        <w:t>roles</w:t>
      </w:r>
      <w:proofErr w:type="gramEnd"/>
      <w:r w:rsidRPr="0064796F">
        <w:rPr>
          <w:rFonts w:cstheme="minorHAnsi"/>
          <w:sz w:val="24"/>
          <w:szCs w:val="24"/>
        </w:rPr>
        <w:t xml:space="preserve"> fungi have in the environment (and in human lives).</w:t>
      </w:r>
    </w:p>
    <w:p w14:paraId="4921A4BD" w14:textId="52FE44E3" w:rsidR="003A45A9" w:rsidRPr="0064796F" w:rsidRDefault="003A45A9" w:rsidP="0001240E">
      <w:pPr>
        <w:pStyle w:val="ListParagraph"/>
        <w:numPr>
          <w:ilvl w:val="0"/>
          <w:numId w:val="4"/>
        </w:numPr>
        <w:spacing w:after="0" w:line="240" w:lineRule="auto"/>
        <w:rPr>
          <w:rFonts w:cstheme="minorHAnsi"/>
          <w:b/>
          <w:sz w:val="24"/>
          <w:szCs w:val="24"/>
        </w:rPr>
      </w:pPr>
      <w:r w:rsidRPr="0064796F">
        <w:rPr>
          <w:rFonts w:cstheme="minorHAnsi"/>
          <w:sz w:val="24"/>
          <w:szCs w:val="24"/>
        </w:rPr>
        <w:t xml:space="preserve">In a Time of Change (ITOC) Microbial Worlds: Virtual exhibition: </w:t>
      </w:r>
      <w:r w:rsidR="002027B1" w:rsidRPr="0064796F">
        <w:rPr>
          <w:rFonts w:cstheme="minorHAnsi"/>
          <w:sz w:val="24"/>
          <w:szCs w:val="24"/>
        </w:rPr>
        <w:t>relevant</w:t>
      </w:r>
      <w:r w:rsidRPr="0064796F">
        <w:rPr>
          <w:rFonts w:cstheme="minorHAnsi"/>
          <w:sz w:val="24"/>
          <w:szCs w:val="24"/>
        </w:rPr>
        <w:t xml:space="preserve"> and amazing example of science and art crossover</w:t>
      </w:r>
      <w:r w:rsidR="00542772" w:rsidRPr="0064796F">
        <w:rPr>
          <w:rFonts w:cstheme="minorHAnsi"/>
          <w:sz w:val="24"/>
          <w:szCs w:val="24"/>
        </w:rPr>
        <w:t xml:space="preserve">. Artwork can be seen here: </w:t>
      </w:r>
      <w:hyperlink r:id="rId12" w:history="1">
        <w:r w:rsidR="00542772" w:rsidRPr="0064796F">
          <w:rPr>
            <w:rStyle w:val="Hyperlink"/>
            <w:rFonts w:cstheme="minorHAnsi"/>
            <w:sz w:val="24"/>
            <w:szCs w:val="24"/>
          </w:rPr>
          <w:t>https://itoc.alaska.edu/mc-art-work/</w:t>
        </w:r>
      </w:hyperlink>
      <w:r w:rsidR="00542772" w:rsidRPr="0064796F">
        <w:rPr>
          <w:rFonts w:cstheme="minorHAnsi"/>
          <w:sz w:val="24"/>
          <w:szCs w:val="24"/>
        </w:rPr>
        <w:t xml:space="preserve"> </w:t>
      </w:r>
      <w:r w:rsidR="00CF754B" w:rsidRPr="0064796F">
        <w:rPr>
          <w:rFonts w:cstheme="minorHAnsi"/>
          <w:sz w:val="24"/>
          <w:szCs w:val="24"/>
        </w:rPr>
        <w:t xml:space="preserve">. Have students use this lesson and the ITOC art as inspiration for their own art. </w:t>
      </w:r>
    </w:p>
    <w:p w14:paraId="3A98F7B6" w14:textId="4BD491C3" w:rsidR="0064796F" w:rsidRPr="0064796F" w:rsidRDefault="0064796F" w:rsidP="0001240E">
      <w:pPr>
        <w:pStyle w:val="ListParagraph"/>
        <w:numPr>
          <w:ilvl w:val="0"/>
          <w:numId w:val="4"/>
        </w:numPr>
        <w:spacing w:after="0" w:line="240" w:lineRule="auto"/>
        <w:rPr>
          <w:rFonts w:cstheme="minorHAnsi"/>
          <w:b/>
          <w:sz w:val="24"/>
          <w:szCs w:val="24"/>
        </w:rPr>
      </w:pPr>
      <w:r>
        <w:rPr>
          <w:rFonts w:cstheme="minorHAnsi"/>
          <w:sz w:val="24"/>
          <w:szCs w:val="24"/>
        </w:rPr>
        <w:t xml:space="preserve">Take a field trip to a waste water plant. Have students compare what the microbes are doing in their fertilizer solution to the microbes used in waste water treatment. </w:t>
      </w:r>
    </w:p>
    <w:p w14:paraId="5D6E3B0C" w14:textId="77777777" w:rsidR="00C14A32" w:rsidRPr="0064796F" w:rsidRDefault="00C14A32" w:rsidP="0001240E">
      <w:pPr>
        <w:pStyle w:val="NoSpacing"/>
        <w:rPr>
          <w:rFonts w:cstheme="minorHAnsi"/>
          <w:b/>
          <w:sz w:val="24"/>
          <w:szCs w:val="24"/>
        </w:rPr>
      </w:pPr>
    </w:p>
    <w:p w14:paraId="3D9E003E" w14:textId="67AFC6E5" w:rsidR="0001240E" w:rsidRPr="0064796F" w:rsidRDefault="0001240E" w:rsidP="0001240E">
      <w:pPr>
        <w:pStyle w:val="NoSpacing"/>
        <w:rPr>
          <w:rFonts w:cstheme="minorHAnsi"/>
          <w:b/>
          <w:sz w:val="24"/>
          <w:szCs w:val="24"/>
        </w:rPr>
      </w:pPr>
      <w:r w:rsidRPr="0064796F">
        <w:rPr>
          <w:rFonts w:cstheme="minorHAnsi"/>
          <w:b/>
          <w:sz w:val="24"/>
          <w:szCs w:val="24"/>
        </w:rPr>
        <w:t xml:space="preserve">Assessment: </w:t>
      </w:r>
    </w:p>
    <w:p w14:paraId="717C1CCB" w14:textId="33C6B8CC" w:rsidR="0001240E" w:rsidRPr="0064796F" w:rsidRDefault="0001240E" w:rsidP="0001240E">
      <w:pPr>
        <w:pStyle w:val="ListParagraph"/>
        <w:numPr>
          <w:ilvl w:val="0"/>
          <w:numId w:val="5"/>
        </w:numPr>
        <w:spacing w:after="0" w:line="240" w:lineRule="auto"/>
        <w:rPr>
          <w:rFonts w:cstheme="minorHAnsi"/>
          <w:b/>
          <w:sz w:val="24"/>
          <w:szCs w:val="24"/>
        </w:rPr>
      </w:pPr>
      <w:r w:rsidRPr="0064796F">
        <w:rPr>
          <w:rFonts w:cstheme="minorHAnsi"/>
          <w:sz w:val="24"/>
          <w:szCs w:val="24"/>
        </w:rPr>
        <w:t xml:space="preserve">Assess </w:t>
      </w:r>
      <w:r w:rsidR="007960F1" w:rsidRPr="0064796F">
        <w:rPr>
          <w:rFonts w:cstheme="minorHAnsi"/>
          <w:sz w:val="24"/>
          <w:szCs w:val="24"/>
        </w:rPr>
        <w:t xml:space="preserve">their food webs for accuracy </w:t>
      </w:r>
    </w:p>
    <w:p w14:paraId="140541F4" w14:textId="70E76EEA" w:rsidR="00C14A32" w:rsidRPr="0064796F" w:rsidRDefault="00C14A32" w:rsidP="0001240E">
      <w:pPr>
        <w:pStyle w:val="ListParagraph"/>
        <w:numPr>
          <w:ilvl w:val="0"/>
          <w:numId w:val="5"/>
        </w:numPr>
        <w:spacing w:after="0" w:line="240" w:lineRule="auto"/>
        <w:rPr>
          <w:rFonts w:cstheme="minorHAnsi"/>
          <w:b/>
          <w:sz w:val="24"/>
          <w:szCs w:val="24"/>
        </w:rPr>
      </w:pPr>
      <w:r w:rsidRPr="0064796F">
        <w:rPr>
          <w:rFonts w:cstheme="minorHAnsi"/>
          <w:sz w:val="24"/>
          <w:szCs w:val="24"/>
        </w:rPr>
        <w:t>Review their observations and interpretations</w:t>
      </w:r>
    </w:p>
    <w:p w14:paraId="2F1115FD" w14:textId="3AA5D5D2" w:rsidR="00C14A32" w:rsidRPr="0064796F" w:rsidRDefault="00C14A32" w:rsidP="0001240E">
      <w:pPr>
        <w:pStyle w:val="ListParagraph"/>
        <w:numPr>
          <w:ilvl w:val="0"/>
          <w:numId w:val="5"/>
        </w:numPr>
        <w:spacing w:after="0" w:line="240" w:lineRule="auto"/>
        <w:rPr>
          <w:rFonts w:cstheme="minorHAnsi"/>
          <w:b/>
          <w:sz w:val="24"/>
          <w:szCs w:val="24"/>
        </w:rPr>
      </w:pPr>
      <w:r w:rsidRPr="0064796F">
        <w:rPr>
          <w:rFonts w:cstheme="minorHAnsi"/>
          <w:bCs/>
          <w:sz w:val="24"/>
          <w:szCs w:val="24"/>
        </w:rPr>
        <w:t>Assess</w:t>
      </w:r>
      <w:r w:rsidR="00B8662E" w:rsidRPr="0064796F">
        <w:rPr>
          <w:rFonts w:cstheme="minorHAnsi"/>
          <w:bCs/>
          <w:sz w:val="24"/>
          <w:szCs w:val="24"/>
        </w:rPr>
        <w:t xml:space="preserve"> their </w:t>
      </w:r>
      <w:r w:rsidRPr="0064796F">
        <w:rPr>
          <w:rFonts w:cstheme="minorHAnsi"/>
          <w:bCs/>
          <w:sz w:val="24"/>
          <w:szCs w:val="24"/>
        </w:rPr>
        <w:t>experiments</w:t>
      </w:r>
      <w:r w:rsidR="00B8662E" w:rsidRPr="0064796F">
        <w:rPr>
          <w:rFonts w:cstheme="minorHAnsi"/>
          <w:bCs/>
          <w:sz w:val="24"/>
          <w:szCs w:val="24"/>
        </w:rPr>
        <w:t>: review the data they collected and the conclusions they drew</w:t>
      </w:r>
    </w:p>
    <w:p w14:paraId="371CD1F7" w14:textId="77777777" w:rsidR="00C14A32" w:rsidRPr="0064796F" w:rsidRDefault="00C14A32" w:rsidP="0001240E">
      <w:pPr>
        <w:spacing w:after="0" w:line="240" w:lineRule="auto"/>
        <w:rPr>
          <w:rFonts w:cstheme="minorHAnsi"/>
          <w:b/>
          <w:noProof/>
          <w:sz w:val="24"/>
          <w:szCs w:val="24"/>
        </w:rPr>
      </w:pPr>
    </w:p>
    <w:p w14:paraId="41698285" w14:textId="56708EA2" w:rsidR="0001240E" w:rsidRPr="0064796F" w:rsidRDefault="0001240E" w:rsidP="0001240E">
      <w:pPr>
        <w:spacing w:after="0" w:line="240" w:lineRule="auto"/>
        <w:rPr>
          <w:rFonts w:cstheme="minorHAnsi"/>
          <w:b/>
          <w:noProof/>
          <w:sz w:val="24"/>
          <w:szCs w:val="24"/>
        </w:rPr>
      </w:pPr>
      <w:r w:rsidRPr="0064796F">
        <w:rPr>
          <w:rFonts w:cstheme="minorHAnsi"/>
          <w:b/>
          <w:noProof/>
          <w:sz w:val="24"/>
          <w:szCs w:val="24"/>
        </w:rPr>
        <w:t>Resources</w:t>
      </w:r>
    </w:p>
    <w:p w14:paraId="07C0FC04" w14:textId="77777777" w:rsidR="0001240E" w:rsidRPr="0064796F" w:rsidRDefault="0001240E" w:rsidP="0001240E">
      <w:pPr>
        <w:spacing w:after="0" w:line="240" w:lineRule="auto"/>
        <w:rPr>
          <w:rFonts w:eastAsia="Times New Roman" w:cstheme="minorHAnsi"/>
          <w:sz w:val="24"/>
          <w:szCs w:val="24"/>
        </w:rPr>
      </w:pPr>
      <w:r w:rsidRPr="0064796F">
        <w:rPr>
          <w:rFonts w:cstheme="minorHAnsi"/>
          <w:b/>
          <w:noProof/>
          <w:sz w:val="24"/>
          <w:szCs w:val="24"/>
        </w:rPr>
        <w:t>Books:</w:t>
      </w:r>
      <w:r w:rsidRPr="0064796F">
        <w:rPr>
          <w:rFonts w:eastAsia="Times New Roman" w:cstheme="minorHAnsi"/>
          <w:sz w:val="24"/>
          <w:szCs w:val="24"/>
        </w:rPr>
        <w:tab/>
      </w:r>
      <w:r w:rsidRPr="0064796F">
        <w:rPr>
          <w:rFonts w:eastAsia="Times New Roman" w:cstheme="minorHAnsi"/>
          <w:sz w:val="24"/>
          <w:szCs w:val="24"/>
        </w:rPr>
        <w:tab/>
      </w:r>
    </w:p>
    <w:p w14:paraId="6200F7E0" w14:textId="5CFFD46B" w:rsidR="0007376F" w:rsidRPr="0064796F" w:rsidRDefault="0007376F" w:rsidP="0001240E">
      <w:pPr>
        <w:spacing w:after="0" w:line="240" w:lineRule="auto"/>
        <w:rPr>
          <w:rFonts w:eastAsia="Times New Roman" w:cstheme="minorHAnsi"/>
          <w:sz w:val="24"/>
          <w:szCs w:val="24"/>
        </w:rPr>
      </w:pPr>
      <w:r w:rsidRPr="0064796F">
        <w:rPr>
          <w:rFonts w:eastAsia="Times New Roman" w:cstheme="minorHAnsi"/>
          <w:sz w:val="24"/>
          <w:szCs w:val="24"/>
        </w:rPr>
        <w:t xml:space="preserve">Teaming with Microbes: The Organic Gardener’s Guide to the Soil Food Web by Jeff </w:t>
      </w:r>
      <w:proofErr w:type="spellStart"/>
      <w:r w:rsidRPr="0064796F">
        <w:rPr>
          <w:rFonts w:eastAsia="Times New Roman" w:cstheme="minorHAnsi"/>
          <w:sz w:val="24"/>
          <w:szCs w:val="24"/>
        </w:rPr>
        <w:t>Lowenfels</w:t>
      </w:r>
      <w:proofErr w:type="spellEnd"/>
      <w:r w:rsidRPr="0064796F">
        <w:rPr>
          <w:rFonts w:eastAsia="Times New Roman" w:cstheme="minorHAnsi"/>
          <w:sz w:val="24"/>
          <w:szCs w:val="24"/>
        </w:rPr>
        <w:t xml:space="preserve"> &amp; Wayne Lewis</w:t>
      </w:r>
    </w:p>
    <w:p w14:paraId="5648B8A5" w14:textId="6C68C0FD" w:rsidR="001A3A88" w:rsidRPr="0064796F" w:rsidRDefault="001A3A88" w:rsidP="0001240E">
      <w:pPr>
        <w:spacing w:after="0" w:line="240" w:lineRule="auto"/>
        <w:rPr>
          <w:rFonts w:eastAsia="Times New Roman" w:cstheme="minorHAnsi"/>
          <w:sz w:val="24"/>
          <w:szCs w:val="24"/>
        </w:rPr>
      </w:pPr>
      <w:r w:rsidRPr="0064796F">
        <w:rPr>
          <w:rFonts w:eastAsia="Times New Roman" w:cstheme="minorHAnsi"/>
          <w:sz w:val="24"/>
          <w:szCs w:val="24"/>
        </w:rPr>
        <w:t>The World of the Microscope: A Practical Introduction with Projects and Activities by Chris Oxlade</w:t>
      </w:r>
    </w:p>
    <w:p w14:paraId="51AFE1F7" w14:textId="77777777" w:rsidR="0007376F" w:rsidRPr="0064796F" w:rsidRDefault="0007376F" w:rsidP="0001240E">
      <w:pPr>
        <w:spacing w:after="0" w:line="240" w:lineRule="auto"/>
        <w:rPr>
          <w:rFonts w:eastAsia="Times New Roman" w:cstheme="minorHAnsi"/>
          <w:sz w:val="24"/>
          <w:szCs w:val="24"/>
        </w:rPr>
      </w:pPr>
    </w:p>
    <w:p w14:paraId="3F98B552" w14:textId="05411CC3" w:rsidR="0007376F" w:rsidRPr="0064796F" w:rsidRDefault="0007376F" w:rsidP="0001240E">
      <w:pPr>
        <w:spacing w:after="0" w:line="240" w:lineRule="auto"/>
        <w:rPr>
          <w:rFonts w:eastAsia="Times New Roman" w:cstheme="minorHAnsi"/>
          <w:b/>
          <w:bCs/>
          <w:sz w:val="24"/>
          <w:szCs w:val="24"/>
        </w:rPr>
      </w:pPr>
      <w:r w:rsidRPr="0064796F">
        <w:rPr>
          <w:rFonts w:eastAsia="Times New Roman" w:cstheme="minorHAnsi"/>
          <w:b/>
          <w:bCs/>
          <w:sz w:val="24"/>
          <w:szCs w:val="24"/>
        </w:rPr>
        <w:t>Podcasts:</w:t>
      </w:r>
    </w:p>
    <w:p w14:paraId="319A4DC8" w14:textId="68193C6F" w:rsidR="001360F9" w:rsidRPr="0064796F" w:rsidRDefault="003441AC" w:rsidP="0001240E">
      <w:pPr>
        <w:spacing w:after="0" w:line="240" w:lineRule="auto"/>
        <w:rPr>
          <w:rFonts w:eastAsia="Times New Roman" w:cstheme="minorHAnsi"/>
          <w:sz w:val="24"/>
          <w:szCs w:val="24"/>
        </w:rPr>
      </w:pPr>
      <w:hyperlink r:id="rId13" w:history="1">
        <w:r w:rsidR="0007376F" w:rsidRPr="003441AC">
          <w:rPr>
            <w:rStyle w:val="Hyperlink"/>
            <w:rFonts w:eastAsia="Times New Roman" w:cstheme="minorHAnsi"/>
            <w:sz w:val="24"/>
            <w:szCs w:val="24"/>
          </w:rPr>
          <w:t>Teaming with Microbes</w:t>
        </w:r>
      </w:hyperlink>
      <w:r w:rsidR="0007376F" w:rsidRPr="0064796F">
        <w:rPr>
          <w:rFonts w:eastAsia="Times New Roman" w:cstheme="minorHAnsi"/>
          <w:sz w:val="24"/>
          <w:szCs w:val="24"/>
        </w:rPr>
        <w:t xml:space="preserve"> with Jeff </w:t>
      </w:r>
      <w:proofErr w:type="spellStart"/>
      <w:r w:rsidR="0007376F" w:rsidRPr="0064796F">
        <w:rPr>
          <w:rFonts w:eastAsia="Times New Roman" w:cstheme="minorHAnsi"/>
          <w:sz w:val="24"/>
          <w:szCs w:val="24"/>
        </w:rPr>
        <w:t>Lowenfels</w:t>
      </w:r>
      <w:proofErr w:type="spellEnd"/>
      <w:r w:rsidR="0007376F" w:rsidRPr="0064796F">
        <w:rPr>
          <w:rFonts w:eastAsia="Times New Roman" w:cstheme="minorHAnsi"/>
          <w:sz w:val="24"/>
          <w:szCs w:val="24"/>
        </w:rPr>
        <w:t xml:space="preserve">. Some especially relevant episodes: </w:t>
      </w:r>
    </w:p>
    <w:p w14:paraId="055CCCAE" w14:textId="77777777" w:rsidR="001360F9" w:rsidRPr="0064796F" w:rsidRDefault="0007376F" w:rsidP="001360F9">
      <w:pPr>
        <w:pStyle w:val="ListParagraph"/>
        <w:numPr>
          <w:ilvl w:val="0"/>
          <w:numId w:val="23"/>
        </w:numPr>
        <w:spacing w:after="0" w:line="240" w:lineRule="auto"/>
        <w:rPr>
          <w:rFonts w:eastAsia="Times New Roman" w:cstheme="minorHAnsi"/>
          <w:sz w:val="24"/>
          <w:szCs w:val="24"/>
        </w:rPr>
      </w:pPr>
      <w:r w:rsidRPr="0064796F">
        <w:rPr>
          <w:rFonts w:eastAsia="Times New Roman" w:cstheme="minorHAnsi"/>
          <w:sz w:val="24"/>
          <w:szCs w:val="24"/>
        </w:rPr>
        <w:lastRenderedPageBreak/>
        <w:t>Soil food web season</w:t>
      </w:r>
    </w:p>
    <w:p w14:paraId="38FA86F9" w14:textId="77777777" w:rsidR="001360F9" w:rsidRPr="0064796F" w:rsidRDefault="0007376F" w:rsidP="001360F9">
      <w:pPr>
        <w:pStyle w:val="ListParagraph"/>
        <w:numPr>
          <w:ilvl w:val="0"/>
          <w:numId w:val="23"/>
        </w:numPr>
        <w:spacing w:after="0" w:line="240" w:lineRule="auto"/>
        <w:rPr>
          <w:rFonts w:eastAsia="Times New Roman" w:cstheme="minorHAnsi"/>
          <w:sz w:val="24"/>
          <w:szCs w:val="24"/>
        </w:rPr>
      </w:pPr>
      <w:r w:rsidRPr="0064796F">
        <w:rPr>
          <w:rFonts w:eastAsia="Times New Roman" w:cstheme="minorHAnsi"/>
          <w:sz w:val="24"/>
          <w:szCs w:val="24"/>
        </w:rPr>
        <w:t>Soil microbes and early preparation</w:t>
      </w:r>
    </w:p>
    <w:p w14:paraId="68A75A80" w14:textId="77777777" w:rsidR="001360F9" w:rsidRPr="0064796F" w:rsidRDefault="0007376F" w:rsidP="001360F9">
      <w:pPr>
        <w:pStyle w:val="ListParagraph"/>
        <w:numPr>
          <w:ilvl w:val="0"/>
          <w:numId w:val="23"/>
        </w:numPr>
        <w:spacing w:after="0" w:line="240" w:lineRule="auto"/>
        <w:rPr>
          <w:rFonts w:eastAsia="Times New Roman" w:cstheme="minorHAnsi"/>
          <w:sz w:val="24"/>
          <w:szCs w:val="24"/>
        </w:rPr>
      </w:pPr>
      <w:r w:rsidRPr="0064796F">
        <w:rPr>
          <w:rFonts w:eastAsia="Times New Roman" w:cstheme="minorHAnsi"/>
          <w:sz w:val="24"/>
          <w:szCs w:val="24"/>
        </w:rPr>
        <w:t>Superheroes in the soil</w:t>
      </w:r>
    </w:p>
    <w:p w14:paraId="1969419A" w14:textId="77777777" w:rsidR="001360F9" w:rsidRPr="0064796F" w:rsidRDefault="0007376F" w:rsidP="0001240E">
      <w:pPr>
        <w:pStyle w:val="ListParagraph"/>
        <w:numPr>
          <w:ilvl w:val="0"/>
          <w:numId w:val="23"/>
        </w:numPr>
        <w:spacing w:after="0" w:line="240" w:lineRule="auto"/>
        <w:rPr>
          <w:rFonts w:eastAsia="Times New Roman" w:cstheme="minorHAnsi"/>
          <w:sz w:val="24"/>
          <w:szCs w:val="24"/>
        </w:rPr>
      </w:pPr>
      <w:r w:rsidRPr="0064796F">
        <w:rPr>
          <w:rFonts w:eastAsia="Times New Roman" w:cstheme="minorHAnsi"/>
          <w:sz w:val="24"/>
          <w:szCs w:val="24"/>
        </w:rPr>
        <w:t xml:space="preserve">Unlocking the secrets of essential plant nutrients, </w:t>
      </w:r>
    </w:p>
    <w:p w14:paraId="231AA3AB" w14:textId="77777777" w:rsidR="001360F9" w:rsidRPr="0064796F" w:rsidRDefault="0007376F" w:rsidP="0001240E">
      <w:pPr>
        <w:pStyle w:val="ListParagraph"/>
        <w:numPr>
          <w:ilvl w:val="0"/>
          <w:numId w:val="23"/>
        </w:numPr>
        <w:spacing w:after="0" w:line="240" w:lineRule="auto"/>
        <w:rPr>
          <w:rFonts w:eastAsia="Times New Roman" w:cstheme="minorHAnsi"/>
          <w:sz w:val="24"/>
          <w:szCs w:val="24"/>
        </w:rPr>
      </w:pPr>
      <w:r w:rsidRPr="0064796F">
        <w:rPr>
          <w:rFonts w:eastAsia="Times New Roman" w:cstheme="minorHAnsi"/>
          <w:sz w:val="24"/>
          <w:szCs w:val="24"/>
        </w:rPr>
        <w:t>Time to garden with science and the soil food web</w:t>
      </w:r>
    </w:p>
    <w:p w14:paraId="2B24C0B8" w14:textId="77777777" w:rsidR="001360F9" w:rsidRPr="0064796F" w:rsidRDefault="0007376F" w:rsidP="0001240E">
      <w:pPr>
        <w:pStyle w:val="ListParagraph"/>
        <w:numPr>
          <w:ilvl w:val="0"/>
          <w:numId w:val="23"/>
        </w:numPr>
        <w:spacing w:after="0" w:line="240" w:lineRule="auto"/>
        <w:rPr>
          <w:rFonts w:eastAsia="Times New Roman" w:cstheme="minorHAnsi"/>
          <w:sz w:val="24"/>
          <w:szCs w:val="24"/>
        </w:rPr>
      </w:pPr>
      <w:r w:rsidRPr="0064796F">
        <w:rPr>
          <w:rFonts w:eastAsia="Times New Roman" w:cstheme="minorHAnsi"/>
          <w:sz w:val="24"/>
          <w:szCs w:val="24"/>
        </w:rPr>
        <w:t>Soil food web critters with an emphasis on fungi</w:t>
      </w:r>
    </w:p>
    <w:p w14:paraId="1190D4D0" w14:textId="02DA6E12" w:rsidR="0001240E" w:rsidRPr="0064796F" w:rsidRDefault="00A96806" w:rsidP="0001240E">
      <w:pPr>
        <w:pStyle w:val="ListParagraph"/>
        <w:numPr>
          <w:ilvl w:val="0"/>
          <w:numId w:val="23"/>
        </w:numPr>
        <w:spacing w:after="0" w:line="240" w:lineRule="auto"/>
        <w:rPr>
          <w:rFonts w:eastAsia="Times New Roman" w:cstheme="minorHAnsi"/>
          <w:sz w:val="24"/>
          <w:szCs w:val="24"/>
        </w:rPr>
      </w:pPr>
      <w:r w:rsidRPr="0064796F">
        <w:rPr>
          <w:rFonts w:eastAsia="Times New Roman" w:cstheme="minorHAnsi"/>
          <w:sz w:val="24"/>
          <w:szCs w:val="24"/>
        </w:rPr>
        <w:t>Navigating the Spring soil food web</w:t>
      </w:r>
    </w:p>
    <w:p w14:paraId="7C40DB3E" w14:textId="77777777" w:rsidR="0001240E" w:rsidRPr="0064796F" w:rsidRDefault="0001240E" w:rsidP="0001240E">
      <w:pPr>
        <w:spacing w:after="0" w:line="240" w:lineRule="auto"/>
        <w:rPr>
          <w:rFonts w:eastAsia="Times New Roman" w:cstheme="minorHAnsi"/>
          <w:sz w:val="24"/>
          <w:szCs w:val="24"/>
        </w:rPr>
      </w:pPr>
    </w:p>
    <w:p w14:paraId="5F27D5C1" w14:textId="77777777" w:rsidR="0001240E" w:rsidRPr="0064796F" w:rsidRDefault="0001240E" w:rsidP="0001240E">
      <w:pPr>
        <w:spacing w:after="0" w:line="240" w:lineRule="auto"/>
        <w:rPr>
          <w:rFonts w:cstheme="minorHAnsi"/>
          <w:b/>
          <w:noProof/>
          <w:sz w:val="24"/>
          <w:szCs w:val="24"/>
        </w:rPr>
      </w:pPr>
      <w:r w:rsidRPr="0064796F">
        <w:rPr>
          <w:rFonts w:cstheme="minorHAnsi"/>
          <w:b/>
          <w:noProof/>
          <w:sz w:val="24"/>
          <w:szCs w:val="24"/>
        </w:rPr>
        <w:t>Websites:</w:t>
      </w:r>
    </w:p>
    <w:p w14:paraId="7C72B2E0" w14:textId="654CB737" w:rsidR="0077059E" w:rsidRPr="0064796F" w:rsidRDefault="005A70E1" w:rsidP="005A70E1">
      <w:pPr>
        <w:rPr>
          <w:rFonts w:cstheme="minorHAnsi"/>
          <w:bCs/>
          <w:noProof/>
          <w:sz w:val="24"/>
          <w:szCs w:val="24"/>
        </w:rPr>
      </w:pPr>
      <w:r w:rsidRPr="0064796F">
        <w:rPr>
          <w:rFonts w:cstheme="minorHAnsi"/>
          <w:sz w:val="24"/>
          <w:szCs w:val="24"/>
        </w:rPr>
        <w:t xml:space="preserve">Who Feeds The Plants? Microbes! </w:t>
      </w:r>
      <w:hyperlink r:id="rId14" w:history="1">
        <w:r w:rsidRPr="0064796F">
          <w:rPr>
            <w:rStyle w:val="Hyperlink"/>
            <w:rFonts w:cstheme="minorHAnsi"/>
            <w:bCs/>
            <w:noProof/>
            <w:sz w:val="24"/>
            <w:szCs w:val="24"/>
          </w:rPr>
          <w:t>https://kids.frontiersin.org/articles/10.3389/frym.2021.604096</w:t>
        </w:r>
      </w:hyperlink>
      <w:r w:rsidRPr="0064796F">
        <w:rPr>
          <w:rFonts w:cstheme="minorHAnsi"/>
          <w:bCs/>
          <w:noProof/>
          <w:sz w:val="24"/>
          <w:szCs w:val="24"/>
        </w:rPr>
        <w:t xml:space="preserve"> </w:t>
      </w:r>
    </w:p>
    <w:p w14:paraId="602B79E5" w14:textId="01AC3C62" w:rsidR="00DB05FA" w:rsidRPr="0064796F" w:rsidRDefault="00DB05FA" w:rsidP="005A70E1">
      <w:pPr>
        <w:rPr>
          <w:rFonts w:cstheme="minorHAnsi"/>
          <w:bCs/>
          <w:noProof/>
          <w:sz w:val="24"/>
          <w:szCs w:val="24"/>
        </w:rPr>
      </w:pPr>
      <w:r w:rsidRPr="0064796F">
        <w:rPr>
          <w:rFonts w:cstheme="minorHAnsi"/>
          <w:bCs/>
          <w:noProof/>
          <w:sz w:val="24"/>
          <w:szCs w:val="24"/>
        </w:rPr>
        <w:t xml:space="preserve">Is Too Much Fertilizer a Problem? </w:t>
      </w:r>
      <w:hyperlink r:id="rId15" w:anchor=":~:text=Fertilizers%20provide%20crops%20with%20nutrients,of%20every%20organism%20on%20Earth" w:history="1">
        <w:r w:rsidR="00943F36" w:rsidRPr="0064796F">
          <w:rPr>
            <w:rStyle w:val="Hyperlink"/>
            <w:rFonts w:cstheme="minorHAnsi"/>
            <w:bCs/>
            <w:noProof/>
            <w:sz w:val="24"/>
            <w:szCs w:val="24"/>
          </w:rPr>
          <w:t>https://kids.frontiersin.org/articles/10.3389/frym.2020.00063#:~:text=Fertilizers%20provide%20crops%20with%20nutrients,of%20every%20organism%20on%20Earth</w:t>
        </w:r>
      </w:hyperlink>
      <w:r w:rsidRPr="0064796F">
        <w:rPr>
          <w:rFonts w:cstheme="minorHAnsi"/>
          <w:bCs/>
          <w:noProof/>
          <w:sz w:val="24"/>
          <w:szCs w:val="24"/>
        </w:rPr>
        <w:t xml:space="preserve">. </w:t>
      </w:r>
    </w:p>
    <w:p w14:paraId="4B1DA8C6" w14:textId="77777777" w:rsidR="0077059E" w:rsidRPr="0064796F" w:rsidRDefault="0077059E">
      <w:pPr>
        <w:spacing w:after="160" w:line="259" w:lineRule="auto"/>
        <w:rPr>
          <w:rFonts w:cstheme="minorHAnsi"/>
          <w:bCs/>
          <w:noProof/>
          <w:sz w:val="24"/>
          <w:szCs w:val="24"/>
        </w:rPr>
      </w:pPr>
      <w:r w:rsidRPr="0064796F">
        <w:rPr>
          <w:rFonts w:cstheme="minorHAnsi"/>
          <w:bCs/>
          <w:noProof/>
          <w:sz w:val="24"/>
          <w:szCs w:val="24"/>
        </w:rPr>
        <w:br w:type="page"/>
      </w:r>
    </w:p>
    <w:p w14:paraId="4BE08E11" w14:textId="77777777" w:rsidR="0077059E" w:rsidRPr="0064796F" w:rsidRDefault="0077059E" w:rsidP="0077059E">
      <w:pPr>
        <w:rPr>
          <w:rFonts w:cstheme="minorHAnsi"/>
          <w:b/>
          <w:bCs/>
          <w:sz w:val="24"/>
          <w:szCs w:val="24"/>
        </w:rPr>
      </w:pPr>
      <w:r w:rsidRPr="0064796F">
        <w:rPr>
          <w:rFonts w:cstheme="minorHAnsi"/>
          <w:b/>
          <w:bCs/>
          <w:sz w:val="24"/>
          <w:szCs w:val="24"/>
        </w:rPr>
        <w:lastRenderedPageBreak/>
        <w:t>Analysis of the solution: is it healthy?</w:t>
      </w:r>
    </w:p>
    <w:p w14:paraId="00B70FBA" w14:textId="77777777" w:rsidR="0077059E" w:rsidRPr="0064796F" w:rsidRDefault="0077059E" w:rsidP="0077059E">
      <w:pPr>
        <w:rPr>
          <w:rFonts w:cstheme="minorHAnsi"/>
          <w:sz w:val="24"/>
          <w:szCs w:val="24"/>
        </w:rPr>
      </w:pPr>
      <w:r w:rsidRPr="0064796F">
        <w:rPr>
          <w:rFonts w:cstheme="minorHAnsi"/>
          <w:sz w:val="24"/>
          <w:szCs w:val="24"/>
        </w:rPr>
        <w:t>Date of observation_________</w:t>
      </w:r>
      <w:r w:rsidRPr="0064796F">
        <w:rPr>
          <w:rFonts w:cstheme="minorHAnsi"/>
          <w:sz w:val="24"/>
          <w:szCs w:val="24"/>
        </w:rPr>
        <w:tab/>
      </w:r>
      <w:r w:rsidRPr="0064796F">
        <w:rPr>
          <w:rFonts w:cstheme="minorHAnsi"/>
          <w:sz w:val="24"/>
          <w:szCs w:val="24"/>
        </w:rPr>
        <w:tab/>
        <w:t>Days since feeding_____________</w:t>
      </w:r>
    </w:p>
    <w:tbl>
      <w:tblPr>
        <w:tblStyle w:val="TableGrid"/>
        <w:tblW w:w="10890" w:type="dxa"/>
        <w:tblInd w:w="-5" w:type="dxa"/>
        <w:tblLook w:val="04A0" w:firstRow="1" w:lastRow="0" w:firstColumn="1" w:lastColumn="0" w:noHBand="0" w:noVBand="1"/>
      </w:tblPr>
      <w:tblGrid>
        <w:gridCol w:w="1498"/>
        <w:gridCol w:w="3410"/>
        <w:gridCol w:w="5982"/>
      </w:tblGrid>
      <w:tr w:rsidR="0077059E" w:rsidRPr="0064796F" w14:paraId="08942833" w14:textId="77777777" w:rsidTr="0077059E">
        <w:trPr>
          <w:trHeight w:val="872"/>
        </w:trPr>
        <w:tc>
          <w:tcPr>
            <w:tcW w:w="1498" w:type="dxa"/>
          </w:tcPr>
          <w:p w14:paraId="09E2F51E" w14:textId="40FEE843" w:rsidR="0077059E" w:rsidRPr="0064796F" w:rsidRDefault="0077059E" w:rsidP="003867B0">
            <w:pPr>
              <w:rPr>
                <w:rFonts w:cstheme="minorHAnsi"/>
              </w:rPr>
            </w:pPr>
          </w:p>
        </w:tc>
        <w:tc>
          <w:tcPr>
            <w:tcW w:w="3410" w:type="dxa"/>
          </w:tcPr>
          <w:p w14:paraId="62E22942" w14:textId="77777777" w:rsidR="0077059E" w:rsidRPr="0064796F" w:rsidRDefault="0077059E" w:rsidP="003867B0">
            <w:pPr>
              <w:rPr>
                <w:rFonts w:cstheme="minorHAnsi"/>
                <w:b/>
                <w:bCs/>
              </w:rPr>
            </w:pPr>
            <w:r w:rsidRPr="0064796F">
              <w:rPr>
                <w:rFonts w:cstheme="minorHAnsi"/>
                <w:b/>
                <w:bCs/>
              </w:rPr>
              <w:t>Observations and biological data</w:t>
            </w:r>
          </w:p>
        </w:tc>
        <w:tc>
          <w:tcPr>
            <w:tcW w:w="5982" w:type="dxa"/>
          </w:tcPr>
          <w:p w14:paraId="1955B883" w14:textId="3F7A35D5" w:rsidR="0077059E" w:rsidRPr="0064796F" w:rsidRDefault="0077059E" w:rsidP="003867B0">
            <w:pPr>
              <w:rPr>
                <w:rFonts w:cstheme="minorHAnsi"/>
                <w:b/>
                <w:bCs/>
              </w:rPr>
            </w:pPr>
            <w:r w:rsidRPr="0064796F">
              <w:rPr>
                <w:rFonts w:cstheme="minorHAnsi"/>
                <w:b/>
                <w:bCs/>
              </w:rPr>
              <w:t>Interpretations: what do your observations and data tell you about the environment the microbes are living in? What do they tell you about how the microbes are doing?</w:t>
            </w:r>
          </w:p>
        </w:tc>
      </w:tr>
      <w:tr w:rsidR="0077059E" w:rsidRPr="0064796F" w14:paraId="6A34F2A0" w14:textId="77777777" w:rsidTr="0077059E">
        <w:trPr>
          <w:trHeight w:val="2685"/>
        </w:trPr>
        <w:tc>
          <w:tcPr>
            <w:tcW w:w="1498" w:type="dxa"/>
          </w:tcPr>
          <w:p w14:paraId="36D6DF41" w14:textId="77777777" w:rsidR="0077059E" w:rsidRPr="0064796F" w:rsidRDefault="0077059E" w:rsidP="003867B0">
            <w:pPr>
              <w:rPr>
                <w:rFonts w:cstheme="minorHAnsi"/>
              </w:rPr>
            </w:pPr>
            <w:r w:rsidRPr="0064796F">
              <w:rPr>
                <w:rFonts w:cstheme="minorHAnsi"/>
              </w:rPr>
              <w:t>Smell</w:t>
            </w:r>
          </w:p>
        </w:tc>
        <w:tc>
          <w:tcPr>
            <w:tcW w:w="3410" w:type="dxa"/>
          </w:tcPr>
          <w:p w14:paraId="5EEA07C0" w14:textId="77777777" w:rsidR="0077059E" w:rsidRPr="0064796F" w:rsidRDefault="0077059E" w:rsidP="003867B0">
            <w:pPr>
              <w:rPr>
                <w:rFonts w:cstheme="minorHAnsi"/>
              </w:rPr>
            </w:pPr>
          </w:p>
          <w:p w14:paraId="533841AB" w14:textId="77777777" w:rsidR="0077059E" w:rsidRPr="0064796F" w:rsidRDefault="0077059E" w:rsidP="003867B0">
            <w:pPr>
              <w:rPr>
                <w:rFonts w:cstheme="minorHAnsi"/>
              </w:rPr>
            </w:pPr>
          </w:p>
          <w:p w14:paraId="303C0CB2" w14:textId="77777777" w:rsidR="0077059E" w:rsidRPr="0064796F" w:rsidRDefault="0077059E" w:rsidP="003867B0">
            <w:pPr>
              <w:rPr>
                <w:rFonts w:cstheme="minorHAnsi"/>
              </w:rPr>
            </w:pPr>
          </w:p>
          <w:p w14:paraId="0ABFDEC3" w14:textId="77777777" w:rsidR="0077059E" w:rsidRPr="0064796F" w:rsidRDefault="0077059E" w:rsidP="003867B0">
            <w:pPr>
              <w:rPr>
                <w:rFonts w:cstheme="minorHAnsi"/>
              </w:rPr>
            </w:pPr>
          </w:p>
        </w:tc>
        <w:tc>
          <w:tcPr>
            <w:tcW w:w="5982" w:type="dxa"/>
          </w:tcPr>
          <w:p w14:paraId="7DD186FF" w14:textId="3B2823EE" w:rsidR="0077059E" w:rsidRPr="00F15291" w:rsidRDefault="00F15291" w:rsidP="003867B0">
            <w:pPr>
              <w:rPr>
                <w:rFonts w:cstheme="minorHAnsi"/>
                <w:sz w:val="22"/>
                <w:szCs w:val="22"/>
              </w:rPr>
            </w:pPr>
            <w:r w:rsidRPr="00F15291">
              <w:rPr>
                <w:rFonts w:cstheme="minorHAnsi"/>
                <w:sz w:val="22"/>
                <w:szCs w:val="22"/>
              </w:rPr>
              <w:t>Does it smell good or bad? What does the smell indicate?</w:t>
            </w:r>
          </w:p>
        </w:tc>
      </w:tr>
      <w:tr w:rsidR="0077059E" w:rsidRPr="0064796F" w14:paraId="4698C6BB" w14:textId="77777777" w:rsidTr="0077059E">
        <w:trPr>
          <w:trHeight w:val="2685"/>
        </w:trPr>
        <w:tc>
          <w:tcPr>
            <w:tcW w:w="1498" w:type="dxa"/>
          </w:tcPr>
          <w:p w14:paraId="0C4CC60F" w14:textId="77777777" w:rsidR="0077059E" w:rsidRPr="0064796F" w:rsidRDefault="0077059E" w:rsidP="003867B0">
            <w:pPr>
              <w:rPr>
                <w:rFonts w:cstheme="minorHAnsi"/>
              </w:rPr>
            </w:pPr>
            <w:r w:rsidRPr="0064796F">
              <w:rPr>
                <w:rFonts w:cstheme="minorHAnsi"/>
              </w:rPr>
              <w:t>Appearance</w:t>
            </w:r>
          </w:p>
        </w:tc>
        <w:tc>
          <w:tcPr>
            <w:tcW w:w="3410" w:type="dxa"/>
          </w:tcPr>
          <w:p w14:paraId="7856F06F" w14:textId="77777777" w:rsidR="0077059E" w:rsidRPr="0064796F" w:rsidRDefault="0077059E" w:rsidP="003867B0">
            <w:pPr>
              <w:rPr>
                <w:rFonts w:cstheme="minorHAnsi"/>
              </w:rPr>
            </w:pPr>
          </w:p>
          <w:p w14:paraId="3A52BB00" w14:textId="77777777" w:rsidR="0077059E" w:rsidRPr="0064796F" w:rsidRDefault="0077059E" w:rsidP="003867B0">
            <w:pPr>
              <w:rPr>
                <w:rFonts w:cstheme="minorHAnsi"/>
              </w:rPr>
            </w:pPr>
          </w:p>
          <w:p w14:paraId="12DCBF67" w14:textId="77777777" w:rsidR="0077059E" w:rsidRPr="0064796F" w:rsidRDefault="0077059E" w:rsidP="003867B0">
            <w:pPr>
              <w:rPr>
                <w:rFonts w:cstheme="minorHAnsi"/>
              </w:rPr>
            </w:pPr>
          </w:p>
          <w:p w14:paraId="39A78213" w14:textId="77777777" w:rsidR="0077059E" w:rsidRPr="0064796F" w:rsidRDefault="0077059E" w:rsidP="003867B0">
            <w:pPr>
              <w:rPr>
                <w:rFonts w:cstheme="minorHAnsi"/>
              </w:rPr>
            </w:pPr>
          </w:p>
          <w:p w14:paraId="6A35DA75" w14:textId="77777777" w:rsidR="0077059E" w:rsidRPr="0064796F" w:rsidRDefault="0077059E" w:rsidP="003867B0">
            <w:pPr>
              <w:rPr>
                <w:rFonts w:cstheme="minorHAnsi"/>
              </w:rPr>
            </w:pPr>
          </w:p>
        </w:tc>
        <w:tc>
          <w:tcPr>
            <w:tcW w:w="5982" w:type="dxa"/>
          </w:tcPr>
          <w:p w14:paraId="2F0AA641" w14:textId="63225CD8" w:rsidR="0077059E" w:rsidRPr="0064796F" w:rsidRDefault="00F15291" w:rsidP="003867B0">
            <w:pPr>
              <w:rPr>
                <w:rFonts w:cstheme="minorHAnsi"/>
              </w:rPr>
            </w:pPr>
            <w:r w:rsidRPr="00F15291">
              <w:rPr>
                <w:rFonts w:cstheme="minorHAnsi"/>
                <w:sz w:val="22"/>
                <w:szCs w:val="22"/>
              </w:rPr>
              <w:t>Are there any signs of life that you can see?</w:t>
            </w:r>
            <w:r>
              <w:rPr>
                <w:rFonts w:cstheme="minorHAnsi"/>
                <w:sz w:val="22"/>
                <w:szCs w:val="22"/>
              </w:rPr>
              <w:t xml:space="preserve"> What does the color indicate?</w:t>
            </w:r>
          </w:p>
        </w:tc>
      </w:tr>
      <w:tr w:rsidR="0077059E" w:rsidRPr="0064796F" w14:paraId="62F2BDA2" w14:textId="77777777" w:rsidTr="0077059E">
        <w:trPr>
          <w:trHeight w:val="2685"/>
        </w:trPr>
        <w:tc>
          <w:tcPr>
            <w:tcW w:w="1498" w:type="dxa"/>
          </w:tcPr>
          <w:p w14:paraId="6E0CD9D5" w14:textId="77777777" w:rsidR="0077059E" w:rsidRPr="0064796F" w:rsidRDefault="0077059E" w:rsidP="003867B0">
            <w:pPr>
              <w:rPr>
                <w:rFonts w:cstheme="minorHAnsi"/>
              </w:rPr>
            </w:pPr>
            <w:r w:rsidRPr="0064796F">
              <w:rPr>
                <w:rFonts w:cstheme="minorHAnsi"/>
              </w:rPr>
              <w:t>Sound</w:t>
            </w:r>
          </w:p>
        </w:tc>
        <w:tc>
          <w:tcPr>
            <w:tcW w:w="3410" w:type="dxa"/>
          </w:tcPr>
          <w:p w14:paraId="7E0DC1C7" w14:textId="77777777" w:rsidR="0077059E" w:rsidRPr="0064796F" w:rsidRDefault="0077059E" w:rsidP="003867B0">
            <w:pPr>
              <w:rPr>
                <w:rFonts w:cstheme="minorHAnsi"/>
              </w:rPr>
            </w:pPr>
          </w:p>
          <w:p w14:paraId="70CFE3CE" w14:textId="77777777" w:rsidR="0077059E" w:rsidRPr="0064796F" w:rsidRDefault="0077059E" w:rsidP="003867B0">
            <w:pPr>
              <w:rPr>
                <w:rFonts w:cstheme="minorHAnsi"/>
              </w:rPr>
            </w:pPr>
          </w:p>
          <w:p w14:paraId="7263410E" w14:textId="77777777" w:rsidR="0077059E" w:rsidRPr="0064796F" w:rsidRDefault="0077059E" w:rsidP="003867B0">
            <w:pPr>
              <w:rPr>
                <w:rFonts w:cstheme="minorHAnsi"/>
              </w:rPr>
            </w:pPr>
          </w:p>
          <w:p w14:paraId="64C3B397" w14:textId="77777777" w:rsidR="0077059E" w:rsidRPr="0064796F" w:rsidRDefault="0077059E" w:rsidP="003867B0">
            <w:pPr>
              <w:rPr>
                <w:rFonts w:cstheme="minorHAnsi"/>
              </w:rPr>
            </w:pPr>
          </w:p>
          <w:p w14:paraId="42CD8B49" w14:textId="77777777" w:rsidR="0077059E" w:rsidRPr="0064796F" w:rsidRDefault="0077059E" w:rsidP="003867B0">
            <w:pPr>
              <w:rPr>
                <w:rFonts w:cstheme="minorHAnsi"/>
              </w:rPr>
            </w:pPr>
          </w:p>
        </w:tc>
        <w:tc>
          <w:tcPr>
            <w:tcW w:w="5982" w:type="dxa"/>
          </w:tcPr>
          <w:p w14:paraId="62654AC8" w14:textId="7E2BB526" w:rsidR="0077059E" w:rsidRPr="0064796F" w:rsidRDefault="00F15291" w:rsidP="003867B0">
            <w:pPr>
              <w:rPr>
                <w:rFonts w:cstheme="minorHAnsi"/>
              </w:rPr>
            </w:pPr>
            <w:r w:rsidRPr="00F15291">
              <w:rPr>
                <w:rFonts w:cstheme="minorHAnsi"/>
                <w:sz w:val="22"/>
                <w:szCs w:val="22"/>
              </w:rPr>
              <w:t>Are there sounds indicating the system is working the way it is designed to? What do these sounds tell you about microbes?</w:t>
            </w:r>
          </w:p>
        </w:tc>
      </w:tr>
      <w:tr w:rsidR="00F15291" w:rsidRPr="0064796F" w14:paraId="2E65F3A2" w14:textId="77777777" w:rsidTr="0077059E">
        <w:trPr>
          <w:trHeight w:val="2685"/>
        </w:trPr>
        <w:tc>
          <w:tcPr>
            <w:tcW w:w="1498" w:type="dxa"/>
          </w:tcPr>
          <w:p w14:paraId="1561EE09" w14:textId="46D010FD" w:rsidR="00F15291" w:rsidRPr="0064796F" w:rsidRDefault="00F15291" w:rsidP="003867B0">
            <w:pPr>
              <w:rPr>
                <w:rFonts w:cstheme="minorHAnsi"/>
                <w:strike/>
              </w:rPr>
            </w:pPr>
            <w:r w:rsidRPr="0064796F">
              <w:rPr>
                <w:rFonts w:cstheme="minorHAnsi"/>
              </w:rPr>
              <w:t>pH</w:t>
            </w:r>
          </w:p>
        </w:tc>
        <w:tc>
          <w:tcPr>
            <w:tcW w:w="3410" w:type="dxa"/>
          </w:tcPr>
          <w:p w14:paraId="3728A608" w14:textId="77777777" w:rsidR="00F15291" w:rsidRPr="0064796F" w:rsidRDefault="00F15291" w:rsidP="003867B0">
            <w:pPr>
              <w:rPr>
                <w:rFonts w:cstheme="minorHAnsi"/>
              </w:rPr>
            </w:pPr>
          </w:p>
          <w:p w14:paraId="2D765EDE" w14:textId="77777777" w:rsidR="00F15291" w:rsidRPr="0064796F" w:rsidRDefault="00F15291" w:rsidP="003867B0">
            <w:pPr>
              <w:rPr>
                <w:rFonts w:cstheme="minorHAnsi"/>
              </w:rPr>
            </w:pPr>
          </w:p>
          <w:p w14:paraId="31223BF2" w14:textId="77777777" w:rsidR="00F15291" w:rsidRPr="0064796F" w:rsidRDefault="00F15291" w:rsidP="003867B0">
            <w:pPr>
              <w:rPr>
                <w:rFonts w:cstheme="minorHAnsi"/>
              </w:rPr>
            </w:pPr>
          </w:p>
          <w:p w14:paraId="09628FD4" w14:textId="77777777" w:rsidR="00F15291" w:rsidRPr="0064796F" w:rsidRDefault="00F15291" w:rsidP="003867B0">
            <w:pPr>
              <w:rPr>
                <w:rFonts w:cstheme="minorHAnsi"/>
              </w:rPr>
            </w:pPr>
          </w:p>
          <w:p w14:paraId="2A0C6B7E" w14:textId="77777777" w:rsidR="00F15291" w:rsidRPr="0064796F" w:rsidRDefault="00F15291" w:rsidP="003867B0">
            <w:pPr>
              <w:rPr>
                <w:rFonts w:cstheme="minorHAnsi"/>
              </w:rPr>
            </w:pPr>
          </w:p>
        </w:tc>
        <w:tc>
          <w:tcPr>
            <w:tcW w:w="5982" w:type="dxa"/>
          </w:tcPr>
          <w:p w14:paraId="39849571" w14:textId="536EB812" w:rsidR="00F15291" w:rsidRPr="00F15291" w:rsidRDefault="00F15291" w:rsidP="003867B0">
            <w:pPr>
              <w:rPr>
                <w:rFonts w:cstheme="minorHAnsi"/>
                <w:sz w:val="22"/>
                <w:szCs w:val="22"/>
              </w:rPr>
            </w:pPr>
            <w:r w:rsidRPr="00F15291">
              <w:rPr>
                <w:rFonts w:cstheme="minorHAnsi"/>
                <w:sz w:val="22"/>
                <w:szCs w:val="22"/>
              </w:rPr>
              <w:t>Is the pH level acidic or basic? Do you think these microbes could survive in an environment with a different pH? Compare your pH levels to that of the soil you dug up.</w:t>
            </w:r>
          </w:p>
        </w:tc>
      </w:tr>
      <w:tr w:rsidR="00F15291" w:rsidRPr="0064796F" w14:paraId="4889506F" w14:textId="77777777" w:rsidTr="0077059E">
        <w:trPr>
          <w:trHeight w:val="2685"/>
        </w:trPr>
        <w:tc>
          <w:tcPr>
            <w:tcW w:w="1498" w:type="dxa"/>
          </w:tcPr>
          <w:p w14:paraId="184050B1" w14:textId="195C9BB0" w:rsidR="00F15291" w:rsidRPr="0064796F" w:rsidRDefault="00F15291" w:rsidP="003867B0">
            <w:pPr>
              <w:rPr>
                <w:rFonts w:cstheme="minorHAnsi"/>
              </w:rPr>
            </w:pPr>
            <w:r w:rsidRPr="0064796F">
              <w:rPr>
                <w:rFonts w:cstheme="minorHAnsi"/>
              </w:rPr>
              <w:lastRenderedPageBreak/>
              <w:t>Temperature</w:t>
            </w:r>
          </w:p>
        </w:tc>
        <w:tc>
          <w:tcPr>
            <w:tcW w:w="3410" w:type="dxa"/>
          </w:tcPr>
          <w:p w14:paraId="10CD5D65" w14:textId="77777777" w:rsidR="00F15291" w:rsidRPr="0064796F" w:rsidRDefault="00F15291" w:rsidP="003867B0">
            <w:pPr>
              <w:rPr>
                <w:rFonts w:cstheme="minorHAnsi"/>
              </w:rPr>
            </w:pPr>
          </w:p>
          <w:p w14:paraId="3184B6D8" w14:textId="77777777" w:rsidR="00F15291" w:rsidRPr="0064796F" w:rsidRDefault="00F15291" w:rsidP="003867B0">
            <w:pPr>
              <w:rPr>
                <w:rFonts w:cstheme="minorHAnsi"/>
              </w:rPr>
            </w:pPr>
          </w:p>
          <w:p w14:paraId="4B675D6D" w14:textId="77777777" w:rsidR="00F15291" w:rsidRPr="0064796F" w:rsidRDefault="00F15291" w:rsidP="003867B0">
            <w:pPr>
              <w:rPr>
                <w:rFonts w:cstheme="minorHAnsi"/>
              </w:rPr>
            </w:pPr>
          </w:p>
          <w:p w14:paraId="5777FA16" w14:textId="77777777" w:rsidR="00F15291" w:rsidRPr="0064796F" w:rsidRDefault="00F15291" w:rsidP="003867B0">
            <w:pPr>
              <w:rPr>
                <w:rFonts w:cstheme="minorHAnsi"/>
              </w:rPr>
            </w:pPr>
          </w:p>
          <w:p w14:paraId="125A92EA" w14:textId="77777777" w:rsidR="00F15291" w:rsidRPr="0064796F" w:rsidRDefault="00F15291" w:rsidP="003867B0">
            <w:pPr>
              <w:rPr>
                <w:rFonts w:cstheme="minorHAnsi"/>
              </w:rPr>
            </w:pPr>
          </w:p>
        </w:tc>
        <w:tc>
          <w:tcPr>
            <w:tcW w:w="5982" w:type="dxa"/>
          </w:tcPr>
          <w:p w14:paraId="37C2D59A" w14:textId="08752437" w:rsidR="00F15291" w:rsidRPr="00F15291" w:rsidRDefault="00F15291" w:rsidP="003867B0">
            <w:pPr>
              <w:rPr>
                <w:rFonts w:cstheme="minorHAnsi"/>
                <w:sz w:val="22"/>
                <w:szCs w:val="22"/>
              </w:rPr>
            </w:pPr>
            <w:r w:rsidRPr="00F15291">
              <w:rPr>
                <w:rStyle w:val="CommentReference"/>
                <w:sz w:val="22"/>
                <w:szCs w:val="22"/>
              </w:rPr>
              <w:t>Think about where these microbes came from:</w:t>
            </w:r>
            <w:r>
              <w:rPr>
                <w:rStyle w:val="CommentReference"/>
                <w:sz w:val="22"/>
                <w:szCs w:val="22"/>
              </w:rPr>
              <w:t xml:space="preserve"> what kind of temperatures do you think these microbes can survive? What temperature does it seem like they thrive in?</w:t>
            </w:r>
          </w:p>
        </w:tc>
      </w:tr>
    </w:tbl>
    <w:p w14:paraId="540E1D5F" w14:textId="77777777" w:rsidR="0077059E" w:rsidRPr="0064796F" w:rsidRDefault="0077059E" w:rsidP="0077059E">
      <w:pPr>
        <w:rPr>
          <w:rFonts w:cstheme="minorHAnsi"/>
          <w:sz w:val="24"/>
          <w:szCs w:val="24"/>
        </w:rPr>
      </w:pPr>
    </w:p>
    <w:p w14:paraId="3C8995C3" w14:textId="4214AE23" w:rsidR="0077059E" w:rsidRPr="0064796F" w:rsidRDefault="0077059E" w:rsidP="0077059E">
      <w:pPr>
        <w:rPr>
          <w:rFonts w:cstheme="minorHAnsi"/>
          <w:sz w:val="24"/>
          <w:szCs w:val="24"/>
        </w:rPr>
      </w:pPr>
      <w:r w:rsidRPr="0064796F">
        <w:rPr>
          <w:rFonts w:cstheme="minorHAnsi"/>
          <w:sz w:val="24"/>
          <w:szCs w:val="24"/>
        </w:rPr>
        <w:t xml:space="preserve">Write a paragraph below summarizing the </w:t>
      </w:r>
      <w:bookmarkStart w:id="1" w:name="_Hlk158375610"/>
      <w:r w:rsidRPr="0064796F">
        <w:rPr>
          <w:rFonts w:cstheme="minorHAnsi"/>
          <w:sz w:val="24"/>
          <w:szCs w:val="24"/>
        </w:rPr>
        <w:t xml:space="preserve">environmental conditions you’ve observed seem to be most hospitable to microbe growth and activity. </w:t>
      </w:r>
      <w:bookmarkEnd w:id="1"/>
    </w:p>
    <w:p w14:paraId="30F68CBB" w14:textId="438118CB" w:rsidR="0007376F" w:rsidRPr="0064796F" w:rsidRDefault="0007376F" w:rsidP="009A13F8">
      <w:pPr>
        <w:spacing w:after="160" w:line="259" w:lineRule="auto"/>
        <w:rPr>
          <w:rFonts w:cstheme="minorHAnsi"/>
          <w:bCs/>
          <w:noProof/>
          <w:sz w:val="24"/>
          <w:szCs w:val="24"/>
        </w:rPr>
      </w:pPr>
    </w:p>
    <w:sectPr w:rsidR="0007376F" w:rsidRPr="0064796F" w:rsidSect="004A6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F60"/>
    <w:multiLevelType w:val="multilevel"/>
    <w:tmpl w:val="7388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1043F"/>
    <w:multiLevelType w:val="hybridMultilevel"/>
    <w:tmpl w:val="3C446B30"/>
    <w:lvl w:ilvl="0" w:tplc="DE26F39E">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4D5369"/>
    <w:multiLevelType w:val="hybridMultilevel"/>
    <w:tmpl w:val="19FAFABC"/>
    <w:lvl w:ilvl="0" w:tplc="B1A20BC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6676B"/>
    <w:multiLevelType w:val="hybridMultilevel"/>
    <w:tmpl w:val="1234B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920FC"/>
    <w:multiLevelType w:val="hybridMultilevel"/>
    <w:tmpl w:val="8948F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14748"/>
    <w:multiLevelType w:val="hybridMultilevel"/>
    <w:tmpl w:val="8C9E0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712B7B"/>
    <w:multiLevelType w:val="multilevel"/>
    <w:tmpl w:val="9496D768"/>
    <w:lvl w:ilvl="0">
      <w:start w:val="1"/>
      <w:numFmt w:val="decimal"/>
      <w:lvlText w:val="%1."/>
      <w:lvlJc w:val="left"/>
      <w:pPr>
        <w:tabs>
          <w:tab w:val="num" w:pos="720"/>
        </w:tabs>
        <w:ind w:left="720" w:hanging="360"/>
      </w:pPr>
      <w:rPr>
        <w:color w:val="auto"/>
      </w:r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DB4EBD"/>
    <w:multiLevelType w:val="hybridMultilevel"/>
    <w:tmpl w:val="1ECE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805B3"/>
    <w:multiLevelType w:val="hybridMultilevel"/>
    <w:tmpl w:val="5EC638F8"/>
    <w:lvl w:ilvl="0" w:tplc="D07831D6">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5F1DF1"/>
    <w:multiLevelType w:val="hybridMultilevel"/>
    <w:tmpl w:val="DF80C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50D4E"/>
    <w:multiLevelType w:val="hybridMultilevel"/>
    <w:tmpl w:val="9B742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A51FF"/>
    <w:multiLevelType w:val="hybridMultilevel"/>
    <w:tmpl w:val="71C076C4"/>
    <w:lvl w:ilvl="0" w:tplc="8D72DF26">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44669"/>
    <w:multiLevelType w:val="hybridMultilevel"/>
    <w:tmpl w:val="E5F81D8E"/>
    <w:lvl w:ilvl="0" w:tplc="DE26F39E">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B37CB4"/>
    <w:multiLevelType w:val="hybridMultilevel"/>
    <w:tmpl w:val="4CB425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0D5224"/>
    <w:multiLevelType w:val="hybridMultilevel"/>
    <w:tmpl w:val="19FAFABC"/>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E34C97"/>
    <w:multiLevelType w:val="hybridMultilevel"/>
    <w:tmpl w:val="60DC673C"/>
    <w:lvl w:ilvl="0" w:tplc="E38C02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1A530E"/>
    <w:multiLevelType w:val="hybridMultilevel"/>
    <w:tmpl w:val="EACAD0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AA30512"/>
    <w:multiLevelType w:val="hybridMultilevel"/>
    <w:tmpl w:val="F7A0735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C6BB3"/>
    <w:multiLevelType w:val="hybridMultilevel"/>
    <w:tmpl w:val="A236A23C"/>
    <w:lvl w:ilvl="0" w:tplc="49AE133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422A2"/>
    <w:multiLevelType w:val="hybridMultilevel"/>
    <w:tmpl w:val="956A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805FFC"/>
    <w:multiLevelType w:val="hybridMultilevel"/>
    <w:tmpl w:val="E97E4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21D44"/>
    <w:multiLevelType w:val="hybridMultilevel"/>
    <w:tmpl w:val="D20474C4"/>
    <w:lvl w:ilvl="0" w:tplc="022498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1B37A8"/>
    <w:multiLevelType w:val="hybridMultilevel"/>
    <w:tmpl w:val="C1DE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4A741E"/>
    <w:multiLevelType w:val="hybridMultilevel"/>
    <w:tmpl w:val="CAD28546"/>
    <w:lvl w:ilvl="0" w:tplc="DE26F39E">
      <w:start w:val="1"/>
      <w:numFmt w:val="bullet"/>
      <w:lvlText w:val=""/>
      <w:lvlJc w:val="left"/>
      <w:pPr>
        <w:ind w:left="432" w:hanging="216"/>
      </w:pPr>
      <w:rPr>
        <w:rFonts w:ascii="Symbol" w:hAnsi="Symbol" w:hint="default"/>
      </w:rPr>
    </w:lvl>
    <w:lvl w:ilvl="1" w:tplc="04090003">
      <w:start w:val="1"/>
      <w:numFmt w:val="bullet"/>
      <w:lvlText w:val="o"/>
      <w:lvlJc w:val="left"/>
      <w:pPr>
        <w:ind w:left="1512" w:hanging="360"/>
      </w:pPr>
      <w:rPr>
        <w:rFonts w:ascii="Courier New" w:hAnsi="Courier New" w:cs="Times New Roman"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Times New Roman"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Times New Roman" w:hint="default"/>
      </w:rPr>
    </w:lvl>
    <w:lvl w:ilvl="8" w:tplc="04090005">
      <w:start w:val="1"/>
      <w:numFmt w:val="bullet"/>
      <w:lvlText w:val=""/>
      <w:lvlJc w:val="left"/>
      <w:pPr>
        <w:ind w:left="6552" w:hanging="360"/>
      </w:pPr>
      <w:rPr>
        <w:rFonts w:ascii="Wingdings" w:hAnsi="Wingdings" w:hint="default"/>
      </w:rPr>
    </w:lvl>
  </w:abstractNum>
  <w:abstractNum w:abstractNumId="24" w15:restartNumberingAfterBreak="0">
    <w:nsid w:val="714360EE"/>
    <w:multiLevelType w:val="hybridMultilevel"/>
    <w:tmpl w:val="468CFF8E"/>
    <w:lvl w:ilvl="0" w:tplc="EDE2BC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02DF2"/>
    <w:multiLevelType w:val="hybridMultilevel"/>
    <w:tmpl w:val="9904BBF0"/>
    <w:lvl w:ilvl="0" w:tplc="DE26F39E">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D3A606F"/>
    <w:multiLevelType w:val="hybridMultilevel"/>
    <w:tmpl w:val="B56C7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93A7D"/>
    <w:multiLevelType w:val="hybridMultilevel"/>
    <w:tmpl w:val="CB6A1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716381">
    <w:abstractNumId w:val="6"/>
  </w:num>
  <w:num w:numId="2" w16cid:durableId="967928237">
    <w:abstractNumId w:val="22"/>
  </w:num>
  <w:num w:numId="3" w16cid:durableId="1357582533">
    <w:abstractNumId w:val="19"/>
  </w:num>
  <w:num w:numId="4" w16cid:durableId="1914503774">
    <w:abstractNumId w:val="15"/>
  </w:num>
  <w:num w:numId="5" w16cid:durableId="1495609865">
    <w:abstractNumId w:val="13"/>
  </w:num>
  <w:num w:numId="6" w16cid:durableId="617877389">
    <w:abstractNumId w:val="17"/>
  </w:num>
  <w:num w:numId="7" w16cid:durableId="1321738418">
    <w:abstractNumId w:val="3"/>
  </w:num>
  <w:num w:numId="8" w16cid:durableId="688532548">
    <w:abstractNumId w:val="27"/>
  </w:num>
  <w:num w:numId="9" w16cid:durableId="1031492298">
    <w:abstractNumId w:val="4"/>
  </w:num>
  <w:num w:numId="10" w16cid:durableId="339043931">
    <w:abstractNumId w:val="20"/>
  </w:num>
  <w:num w:numId="11" w16cid:durableId="1446732559">
    <w:abstractNumId w:val="17"/>
  </w:num>
  <w:num w:numId="12" w16cid:durableId="2072193766">
    <w:abstractNumId w:val="8"/>
  </w:num>
  <w:num w:numId="13" w16cid:durableId="328294911">
    <w:abstractNumId w:val="23"/>
  </w:num>
  <w:num w:numId="14" w16cid:durableId="1865556161">
    <w:abstractNumId w:val="11"/>
  </w:num>
  <w:num w:numId="15" w16cid:durableId="1633944126">
    <w:abstractNumId w:val="12"/>
  </w:num>
  <w:num w:numId="16" w16cid:durableId="1885750838">
    <w:abstractNumId w:val="25"/>
  </w:num>
  <w:num w:numId="17" w16cid:durableId="360278398">
    <w:abstractNumId w:val="26"/>
  </w:num>
  <w:num w:numId="18" w16cid:durableId="584270216">
    <w:abstractNumId w:val="10"/>
  </w:num>
  <w:num w:numId="19" w16cid:durableId="753205962">
    <w:abstractNumId w:val="2"/>
  </w:num>
  <w:num w:numId="20" w16cid:durableId="722295180">
    <w:abstractNumId w:val="18"/>
  </w:num>
  <w:num w:numId="21" w16cid:durableId="1592010664">
    <w:abstractNumId w:val="7"/>
  </w:num>
  <w:num w:numId="22" w16cid:durableId="421799006">
    <w:abstractNumId w:val="0"/>
  </w:num>
  <w:num w:numId="23" w16cid:durableId="858003773">
    <w:abstractNumId w:val="21"/>
  </w:num>
  <w:num w:numId="24" w16cid:durableId="1373769803">
    <w:abstractNumId w:val="9"/>
  </w:num>
  <w:num w:numId="25" w16cid:durableId="605120787">
    <w:abstractNumId w:val="16"/>
  </w:num>
  <w:num w:numId="26" w16cid:durableId="1817449313">
    <w:abstractNumId w:val="14"/>
  </w:num>
  <w:num w:numId="27" w16cid:durableId="859784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8488304">
    <w:abstractNumId w:val="1"/>
  </w:num>
  <w:num w:numId="29" w16cid:durableId="945951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0E"/>
    <w:rsid w:val="0001240E"/>
    <w:rsid w:val="0001253D"/>
    <w:rsid w:val="00021F59"/>
    <w:rsid w:val="00022C8D"/>
    <w:rsid w:val="00046A12"/>
    <w:rsid w:val="0007376F"/>
    <w:rsid w:val="000764FF"/>
    <w:rsid w:val="000D0F47"/>
    <w:rsid w:val="001360F9"/>
    <w:rsid w:val="0017153A"/>
    <w:rsid w:val="001A3A88"/>
    <w:rsid w:val="001C3070"/>
    <w:rsid w:val="001D3A0F"/>
    <w:rsid w:val="002027B1"/>
    <w:rsid w:val="0027027D"/>
    <w:rsid w:val="00270672"/>
    <w:rsid w:val="002975BB"/>
    <w:rsid w:val="002E211E"/>
    <w:rsid w:val="002F20B2"/>
    <w:rsid w:val="002F3271"/>
    <w:rsid w:val="0030564E"/>
    <w:rsid w:val="003272E2"/>
    <w:rsid w:val="003441AC"/>
    <w:rsid w:val="00346B2A"/>
    <w:rsid w:val="003A45A9"/>
    <w:rsid w:val="003D2563"/>
    <w:rsid w:val="0040543F"/>
    <w:rsid w:val="00461EB4"/>
    <w:rsid w:val="004A685F"/>
    <w:rsid w:val="004E3F90"/>
    <w:rsid w:val="004F5848"/>
    <w:rsid w:val="005120D9"/>
    <w:rsid w:val="005170C5"/>
    <w:rsid w:val="00533958"/>
    <w:rsid w:val="00542772"/>
    <w:rsid w:val="0055134B"/>
    <w:rsid w:val="00557EC3"/>
    <w:rsid w:val="005957F8"/>
    <w:rsid w:val="005A70E1"/>
    <w:rsid w:val="005C00B8"/>
    <w:rsid w:val="005C21DF"/>
    <w:rsid w:val="0063197E"/>
    <w:rsid w:val="006436F3"/>
    <w:rsid w:val="0064796F"/>
    <w:rsid w:val="00663EA2"/>
    <w:rsid w:val="00674469"/>
    <w:rsid w:val="006854C7"/>
    <w:rsid w:val="00692A0E"/>
    <w:rsid w:val="00714852"/>
    <w:rsid w:val="007211B6"/>
    <w:rsid w:val="00721656"/>
    <w:rsid w:val="00761DA4"/>
    <w:rsid w:val="00762565"/>
    <w:rsid w:val="0077059E"/>
    <w:rsid w:val="00791D1F"/>
    <w:rsid w:val="007931D2"/>
    <w:rsid w:val="007960F1"/>
    <w:rsid w:val="007B7DF0"/>
    <w:rsid w:val="007D65B7"/>
    <w:rsid w:val="007F4F90"/>
    <w:rsid w:val="00802296"/>
    <w:rsid w:val="00842208"/>
    <w:rsid w:val="00857600"/>
    <w:rsid w:val="008819C4"/>
    <w:rsid w:val="00897C8D"/>
    <w:rsid w:val="008C3498"/>
    <w:rsid w:val="00943F36"/>
    <w:rsid w:val="009579BE"/>
    <w:rsid w:val="00974AFF"/>
    <w:rsid w:val="00977FF3"/>
    <w:rsid w:val="00996A44"/>
    <w:rsid w:val="009A13F8"/>
    <w:rsid w:val="00A00A10"/>
    <w:rsid w:val="00A6653D"/>
    <w:rsid w:val="00A93D41"/>
    <w:rsid w:val="00A96806"/>
    <w:rsid w:val="00AB2491"/>
    <w:rsid w:val="00AD2073"/>
    <w:rsid w:val="00B7656C"/>
    <w:rsid w:val="00B8662E"/>
    <w:rsid w:val="00BC2120"/>
    <w:rsid w:val="00BF7918"/>
    <w:rsid w:val="00C14A32"/>
    <w:rsid w:val="00CF754B"/>
    <w:rsid w:val="00D178BC"/>
    <w:rsid w:val="00D711D6"/>
    <w:rsid w:val="00D7663C"/>
    <w:rsid w:val="00D81806"/>
    <w:rsid w:val="00D9735D"/>
    <w:rsid w:val="00DB05FA"/>
    <w:rsid w:val="00DE48C6"/>
    <w:rsid w:val="00E3418F"/>
    <w:rsid w:val="00E4316B"/>
    <w:rsid w:val="00EB57E8"/>
    <w:rsid w:val="00EC1A8F"/>
    <w:rsid w:val="00F07ABB"/>
    <w:rsid w:val="00F15291"/>
    <w:rsid w:val="00F422C2"/>
    <w:rsid w:val="00F76783"/>
    <w:rsid w:val="00FA6D75"/>
    <w:rsid w:val="00FB1E93"/>
    <w:rsid w:val="00FB590C"/>
    <w:rsid w:val="00FD1BF4"/>
    <w:rsid w:val="00FF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F177"/>
  <w15:chartTrackingRefBased/>
  <w15:docId w15:val="{247EA669-AAE6-4179-B207-363B537D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40E"/>
    <w:pPr>
      <w:spacing w:after="200" w:line="276" w:lineRule="auto"/>
    </w:pPr>
    <w:rPr>
      <w:kern w:val="0"/>
      <w14:ligatures w14:val="none"/>
    </w:rPr>
  </w:style>
  <w:style w:type="paragraph" w:styleId="Heading1">
    <w:name w:val="heading 1"/>
    <w:basedOn w:val="Normal"/>
    <w:link w:val="Heading1Char"/>
    <w:uiPriority w:val="9"/>
    <w:qFormat/>
    <w:rsid w:val="005A70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240E"/>
    <w:pPr>
      <w:ind w:left="720"/>
      <w:contextualSpacing/>
    </w:pPr>
  </w:style>
  <w:style w:type="paragraph" w:customStyle="1" w:styleId="Default">
    <w:name w:val="Default"/>
    <w:rsid w:val="0001240E"/>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Hyperlink">
    <w:name w:val="Hyperlink"/>
    <w:basedOn w:val="DefaultParagraphFont"/>
    <w:uiPriority w:val="99"/>
    <w:unhideWhenUsed/>
    <w:rsid w:val="0001240E"/>
    <w:rPr>
      <w:color w:val="0563C1" w:themeColor="hyperlink"/>
      <w:u w:val="single"/>
    </w:rPr>
  </w:style>
  <w:style w:type="paragraph" w:styleId="NoSpacing">
    <w:name w:val="No Spacing"/>
    <w:uiPriority w:val="1"/>
    <w:qFormat/>
    <w:rsid w:val="0001240E"/>
    <w:pPr>
      <w:spacing w:after="0" w:line="240" w:lineRule="auto"/>
    </w:pPr>
    <w:rPr>
      <w:kern w:val="0"/>
      <w14:ligatures w14:val="none"/>
    </w:rPr>
  </w:style>
  <w:style w:type="paragraph" w:styleId="NormalWeb">
    <w:name w:val="Normal (Web)"/>
    <w:basedOn w:val="Normal"/>
    <w:uiPriority w:val="99"/>
    <w:semiHidden/>
    <w:unhideWhenUsed/>
    <w:rsid w:val="000124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1240E"/>
    <w:pPr>
      <w:spacing w:after="0" w:line="240" w:lineRule="auto"/>
    </w:pPr>
    <w:rPr>
      <w:kern w:val="0"/>
      <w:sz w:val="24"/>
      <w:szCs w:val="24"/>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D2563"/>
    <w:rPr>
      <w:sz w:val="16"/>
      <w:szCs w:val="16"/>
    </w:rPr>
  </w:style>
  <w:style w:type="paragraph" w:styleId="CommentText">
    <w:name w:val="annotation text"/>
    <w:basedOn w:val="Normal"/>
    <w:link w:val="CommentTextChar"/>
    <w:uiPriority w:val="99"/>
    <w:unhideWhenUsed/>
    <w:rsid w:val="003D2563"/>
    <w:pPr>
      <w:spacing w:line="240" w:lineRule="auto"/>
    </w:pPr>
    <w:rPr>
      <w:sz w:val="20"/>
      <w:szCs w:val="20"/>
    </w:rPr>
  </w:style>
  <w:style w:type="character" w:customStyle="1" w:styleId="CommentTextChar">
    <w:name w:val="Comment Text Char"/>
    <w:basedOn w:val="DefaultParagraphFont"/>
    <w:link w:val="CommentText"/>
    <w:uiPriority w:val="99"/>
    <w:rsid w:val="003D256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D2563"/>
    <w:rPr>
      <w:b/>
      <w:bCs/>
    </w:rPr>
  </w:style>
  <w:style w:type="character" w:customStyle="1" w:styleId="CommentSubjectChar">
    <w:name w:val="Comment Subject Char"/>
    <w:basedOn w:val="CommentTextChar"/>
    <w:link w:val="CommentSubject"/>
    <w:uiPriority w:val="99"/>
    <w:semiHidden/>
    <w:rsid w:val="003D2563"/>
    <w:rPr>
      <w:b/>
      <w:bCs/>
      <w:kern w:val="0"/>
      <w:sz w:val="20"/>
      <w:szCs w:val="20"/>
      <w14:ligatures w14:val="none"/>
    </w:rPr>
  </w:style>
  <w:style w:type="character" w:styleId="UnresolvedMention">
    <w:name w:val="Unresolved Mention"/>
    <w:basedOn w:val="DefaultParagraphFont"/>
    <w:uiPriority w:val="99"/>
    <w:semiHidden/>
    <w:unhideWhenUsed/>
    <w:rsid w:val="005A70E1"/>
    <w:rPr>
      <w:color w:val="605E5C"/>
      <w:shd w:val="clear" w:color="auto" w:fill="E1DFDD"/>
    </w:rPr>
  </w:style>
  <w:style w:type="character" w:customStyle="1" w:styleId="Heading1Char">
    <w:name w:val="Heading 1 Char"/>
    <w:basedOn w:val="DefaultParagraphFont"/>
    <w:link w:val="Heading1"/>
    <w:uiPriority w:val="9"/>
    <w:rsid w:val="005A70E1"/>
    <w:rPr>
      <w:rFonts w:ascii="Times New Roman" w:eastAsia="Times New Roman" w:hAnsi="Times New Roman" w:cs="Times New Roman"/>
      <w:b/>
      <w:bCs/>
      <w:kern w:val="36"/>
      <w:sz w:val="48"/>
      <w:szCs w:val="48"/>
      <w14:ligatures w14:val="none"/>
    </w:rPr>
  </w:style>
  <w:style w:type="character" w:styleId="FollowedHyperlink">
    <w:name w:val="FollowedHyperlink"/>
    <w:basedOn w:val="DefaultParagraphFont"/>
    <w:uiPriority w:val="99"/>
    <w:semiHidden/>
    <w:unhideWhenUsed/>
    <w:rsid w:val="00FB1E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6413">
      <w:bodyDiv w:val="1"/>
      <w:marLeft w:val="0"/>
      <w:marRight w:val="0"/>
      <w:marTop w:val="0"/>
      <w:marBottom w:val="0"/>
      <w:divBdr>
        <w:top w:val="none" w:sz="0" w:space="0" w:color="auto"/>
        <w:left w:val="none" w:sz="0" w:space="0" w:color="auto"/>
        <w:bottom w:val="none" w:sz="0" w:space="0" w:color="auto"/>
        <w:right w:val="none" w:sz="0" w:space="0" w:color="auto"/>
      </w:divBdr>
    </w:div>
    <w:div w:id="234586094">
      <w:bodyDiv w:val="1"/>
      <w:marLeft w:val="0"/>
      <w:marRight w:val="0"/>
      <w:marTop w:val="0"/>
      <w:marBottom w:val="0"/>
      <w:divBdr>
        <w:top w:val="none" w:sz="0" w:space="0" w:color="auto"/>
        <w:left w:val="none" w:sz="0" w:space="0" w:color="auto"/>
        <w:bottom w:val="none" w:sz="0" w:space="0" w:color="auto"/>
        <w:right w:val="none" w:sz="0" w:space="0" w:color="auto"/>
      </w:divBdr>
    </w:div>
    <w:div w:id="333655401">
      <w:bodyDiv w:val="1"/>
      <w:marLeft w:val="0"/>
      <w:marRight w:val="0"/>
      <w:marTop w:val="0"/>
      <w:marBottom w:val="0"/>
      <w:divBdr>
        <w:top w:val="none" w:sz="0" w:space="0" w:color="auto"/>
        <w:left w:val="none" w:sz="0" w:space="0" w:color="auto"/>
        <w:bottom w:val="none" w:sz="0" w:space="0" w:color="auto"/>
        <w:right w:val="none" w:sz="0" w:space="0" w:color="auto"/>
      </w:divBdr>
    </w:div>
    <w:div w:id="368259965">
      <w:bodyDiv w:val="1"/>
      <w:marLeft w:val="0"/>
      <w:marRight w:val="0"/>
      <w:marTop w:val="0"/>
      <w:marBottom w:val="0"/>
      <w:divBdr>
        <w:top w:val="none" w:sz="0" w:space="0" w:color="auto"/>
        <w:left w:val="none" w:sz="0" w:space="0" w:color="auto"/>
        <w:bottom w:val="none" w:sz="0" w:space="0" w:color="auto"/>
        <w:right w:val="none" w:sz="0" w:space="0" w:color="auto"/>
      </w:divBdr>
    </w:div>
    <w:div w:id="437603537">
      <w:bodyDiv w:val="1"/>
      <w:marLeft w:val="0"/>
      <w:marRight w:val="0"/>
      <w:marTop w:val="0"/>
      <w:marBottom w:val="0"/>
      <w:divBdr>
        <w:top w:val="none" w:sz="0" w:space="0" w:color="auto"/>
        <w:left w:val="none" w:sz="0" w:space="0" w:color="auto"/>
        <w:bottom w:val="none" w:sz="0" w:space="0" w:color="auto"/>
        <w:right w:val="none" w:sz="0" w:space="0" w:color="auto"/>
      </w:divBdr>
    </w:div>
    <w:div w:id="560756477">
      <w:bodyDiv w:val="1"/>
      <w:marLeft w:val="0"/>
      <w:marRight w:val="0"/>
      <w:marTop w:val="0"/>
      <w:marBottom w:val="0"/>
      <w:divBdr>
        <w:top w:val="none" w:sz="0" w:space="0" w:color="auto"/>
        <w:left w:val="none" w:sz="0" w:space="0" w:color="auto"/>
        <w:bottom w:val="none" w:sz="0" w:space="0" w:color="auto"/>
        <w:right w:val="none" w:sz="0" w:space="0" w:color="auto"/>
      </w:divBdr>
    </w:div>
    <w:div w:id="771559488">
      <w:bodyDiv w:val="1"/>
      <w:marLeft w:val="0"/>
      <w:marRight w:val="0"/>
      <w:marTop w:val="0"/>
      <w:marBottom w:val="0"/>
      <w:divBdr>
        <w:top w:val="none" w:sz="0" w:space="0" w:color="auto"/>
        <w:left w:val="none" w:sz="0" w:space="0" w:color="auto"/>
        <w:bottom w:val="none" w:sz="0" w:space="0" w:color="auto"/>
        <w:right w:val="none" w:sz="0" w:space="0" w:color="auto"/>
      </w:divBdr>
    </w:div>
    <w:div w:id="857698522">
      <w:bodyDiv w:val="1"/>
      <w:marLeft w:val="0"/>
      <w:marRight w:val="0"/>
      <w:marTop w:val="0"/>
      <w:marBottom w:val="0"/>
      <w:divBdr>
        <w:top w:val="none" w:sz="0" w:space="0" w:color="auto"/>
        <w:left w:val="none" w:sz="0" w:space="0" w:color="auto"/>
        <w:bottom w:val="none" w:sz="0" w:space="0" w:color="auto"/>
        <w:right w:val="none" w:sz="0" w:space="0" w:color="auto"/>
      </w:divBdr>
    </w:div>
    <w:div w:id="874655306">
      <w:bodyDiv w:val="1"/>
      <w:marLeft w:val="0"/>
      <w:marRight w:val="0"/>
      <w:marTop w:val="0"/>
      <w:marBottom w:val="0"/>
      <w:divBdr>
        <w:top w:val="none" w:sz="0" w:space="0" w:color="auto"/>
        <w:left w:val="none" w:sz="0" w:space="0" w:color="auto"/>
        <w:bottom w:val="none" w:sz="0" w:space="0" w:color="auto"/>
        <w:right w:val="none" w:sz="0" w:space="0" w:color="auto"/>
      </w:divBdr>
    </w:div>
    <w:div w:id="1029335726">
      <w:bodyDiv w:val="1"/>
      <w:marLeft w:val="0"/>
      <w:marRight w:val="0"/>
      <w:marTop w:val="0"/>
      <w:marBottom w:val="0"/>
      <w:divBdr>
        <w:top w:val="none" w:sz="0" w:space="0" w:color="auto"/>
        <w:left w:val="none" w:sz="0" w:space="0" w:color="auto"/>
        <w:bottom w:val="none" w:sz="0" w:space="0" w:color="auto"/>
        <w:right w:val="none" w:sz="0" w:space="0" w:color="auto"/>
      </w:divBdr>
    </w:div>
    <w:div w:id="1377853275">
      <w:bodyDiv w:val="1"/>
      <w:marLeft w:val="0"/>
      <w:marRight w:val="0"/>
      <w:marTop w:val="0"/>
      <w:marBottom w:val="0"/>
      <w:divBdr>
        <w:top w:val="none" w:sz="0" w:space="0" w:color="auto"/>
        <w:left w:val="none" w:sz="0" w:space="0" w:color="auto"/>
        <w:bottom w:val="none" w:sz="0" w:space="0" w:color="auto"/>
        <w:right w:val="none" w:sz="0" w:space="0" w:color="auto"/>
      </w:divBdr>
    </w:div>
    <w:div w:id="1489904534">
      <w:bodyDiv w:val="1"/>
      <w:marLeft w:val="0"/>
      <w:marRight w:val="0"/>
      <w:marTop w:val="0"/>
      <w:marBottom w:val="0"/>
      <w:divBdr>
        <w:top w:val="none" w:sz="0" w:space="0" w:color="auto"/>
        <w:left w:val="none" w:sz="0" w:space="0" w:color="auto"/>
        <w:bottom w:val="none" w:sz="0" w:space="0" w:color="auto"/>
        <w:right w:val="none" w:sz="0" w:space="0" w:color="auto"/>
      </w:divBdr>
    </w:div>
    <w:div w:id="1605768012">
      <w:bodyDiv w:val="1"/>
      <w:marLeft w:val="0"/>
      <w:marRight w:val="0"/>
      <w:marTop w:val="0"/>
      <w:marBottom w:val="0"/>
      <w:divBdr>
        <w:top w:val="none" w:sz="0" w:space="0" w:color="auto"/>
        <w:left w:val="none" w:sz="0" w:space="0" w:color="auto"/>
        <w:bottom w:val="none" w:sz="0" w:space="0" w:color="auto"/>
        <w:right w:val="none" w:sz="0" w:space="0" w:color="auto"/>
      </w:divBdr>
    </w:div>
    <w:div w:id="1655446804">
      <w:bodyDiv w:val="1"/>
      <w:marLeft w:val="0"/>
      <w:marRight w:val="0"/>
      <w:marTop w:val="0"/>
      <w:marBottom w:val="0"/>
      <w:divBdr>
        <w:top w:val="none" w:sz="0" w:space="0" w:color="auto"/>
        <w:left w:val="none" w:sz="0" w:space="0" w:color="auto"/>
        <w:bottom w:val="none" w:sz="0" w:space="0" w:color="auto"/>
        <w:right w:val="none" w:sz="0" w:space="0" w:color="auto"/>
      </w:divBdr>
    </w:div>
    <w:div w:id="1726567838">
      <w:bodyDiv w:val="1"/>
      <w:marLeft w:val="0"/>
      <w:marRight w:val="0"/>
      <w:marTop w:val="0"/>
      <w:marBottom w:val="0"/>
      <w:divBdr>
        <w:top w:val="none" w:sz="0" w:space="0" w:color="auto"/>
        <w:left w:val="none" w:sz="0" w:space="0" w:color="auto"/>
        <w:bottom w:val="none" w:sz="0" w:space="0" w:color="auto"/>
        <w:right w:val="none" w:sz="0" w:space="0" w:color="auto"/>
      </w:divBdr>
    </w:div>
    <w:div w:id="1832675166">
      <w:bodyDiv w:val="1"/>
      <w:marLeft w:val="0"/>
      <w:marRight w:val="0"/>
      <w:marTop w:val="0"/>
      <w:marBottom w:val="0"/>
      <w:divBdr>
        <w:top w:val="none" w:sz="0" w:space="0" w:color="auto"/>
        <w:left w:val="none" w:sz="0" w:space="0" w:color="auto"/>
        <w:bottom w:val="none" w:sz="0" w:space="0" w:color="auto"/>
        <w:right w:val="none" w:sz="0" w:space="0" w:color="auto"/>
      </w:divBdr>
    </w:div>
    <w:div w:id="19789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frontiersin.org/articles/10.3389/frym.2021.604096" TargetMode="External"/><Relationship Id="rId13" Type="http://schemas.openxmlformats.org/officeDocument/2006/relationships/hyperlink" Target="https://podcasts.apple.com/us/podcast/teaming-with-microbes/id1680963208"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itoc.alaska.edu/mc-art-wor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odcasts.apple.com/us/podcast/teaming-with-microbes/id1680963208" TargetMode="External"/><Relationship Id="rId5" Type="http://schemas.openxmlformats.org/officeDocument/2006/relationships/webSettings" Target="webSettings.xml"/><Relationship Id="rId15" Type="http://schemas.openxmlformats.org/officeDocument/2006/relationships/hyperlink" Target="https://kids.frontiersin.org/articles/10.3389/frym.2020.00063" TargetMode="External"/><Relationship Id="rId10" Type="http://schemas.openxmlformats.org/officeDocument/2006/relationships/hyperlink" Target="https://agclassroom.org/matrix/lesson/346/" TargetMode="External"/><Relationship Id="rId4" Type="http://schemas.openxmlformats.org/officeDocument/2006/relationships/settings" Target="settings.xml"/><Relationship Id="rId9" Type="http://schemas.openxmlformats.org/officeDocument/2006/relationships/hyperlink" Target="https://www.fairbankssoilwater.org/user-files/Hydroponic%20Plant%20Growth%20Lesson.docx" TargetMode="External"/><Relationship Id="rId14" Type="http://schemas.openxmlformats.org/officeDocument/2006/relationships/hyperlink" Target="https://kids.frontiersin.org/articles/10.3389/frym.2021.604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16F0C-288B-4CE1-BF8E-9E740B21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Weingartner</dc:creator>
  <cp:keywords/>
  <dc:description/>
  <cp:lastModifiedBy>Mel Sikes</cp:lastModifiedBy>
  <cp:revision>3</cp:revision>
  <dcterms:created xsi:type="dcterms:W3CDTF">2024-04-08T22:25:00Z</dcterms:created>
  <dcterms:modified xsi:type="dcterms:W3CDTF">2024-04-08T22:26:00Z</dcterms:modified>
</cp:coreProperties>
</file>